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6411A" w14:textId="77777777" w:rsidR="00215E1D" w:rsidRDefault="00232050">
      <w:pPr>
        <w:pStyle w:val="BodyText"/>
        <w:jc w:val="center"/>
        <w:rPr>
          <w:rFonts w:ascii="Calibri" w:hAnsi="Calibri" w:cs="Calibri"/>
          <w:b/>
          <w:szCs w:val="24"/>
        </w:rPr>
      </w:pPr>
      <w:r w:rsidRPr="00642E99">
        <w:rPr>
          <w:rFonts w:ascii="Calibri" w:hAnsi="Calibri" w:cs="Calibri"/>
          <w:b/>
          <w:szCs w:val="24"/>
        </w:rPr>
        <w:t xml:space="preserve">GUIDELINES FOR </w:t>
      </w:r>
    </w:p>
    <w:p w14:paraId="621C2296" w14:textId="77777777" w:rsidR="00215E1D" w:rsidRDefault="00232050">
      <w:pPr>
        <w:pStyle w:val="BodyText"/>
        <w:jc w:val="center"/>
        <w:rPr>
          <w:rFonts w:ascii="Calibri" w:hAnsi="Calibri" w:cs="Calibri"/>
          <w:b/>
          <w:szCs w:val="24"/>
        </w:rPr>
      </w:pPr>
      <w:r w:rsidRPr="00642E99">
        <w:rPr>
          <w:rFonts w:ascii="Calibri" w:hAnsi="Calibri" w:cs="Calibri"/>
          <w:b/>
          <w:szCs w:val="24"/>
        </w:rPr>
        <w:t>RECRUITMENT AND SELECTION OF MINORITY BUSINESSES</w:t>
      </w:r>
    </w:p>
    <w:p w14:paraId="6C67D1C5" w14:textId="77777777" w:rsidR="00215E1D" w:rsidRDefault="00232050">
      <w:pPr>
        <w:pStyle w:val="BodyText"/>
        <w:jc w:val="center"/>
        <w:rPr>
          <w:rFonts w:ascii="Calibri" w:hAnsi="Calibri" w:cs="Calibri"/>
          <w:b/>
          <w:szCs w:val="24"/>
        </w:rPr>
      </w:pPr>
      <w:r w:rsidRPr="00642E99">
        <w:rPr>
          <w:rFonts w:ascii="Calibri" w:hAnsi="Calibri" w:cs="Calibri"/>
          <w:b/>
          <w:szCs w:val="24"/>
        </w:rPr>
        <w:t xml:space="preserve">FOR PARTICIPATION IN </w:t>
      </w:r>
      <w:r w:rsidR="00215E1D">
        <w:rPr>
          <w:rFonts w:ascii="Calibri" w:hAnsi="Calibri" w:cs="Calibri"/>
          <w:b/>
          <w:szCs w:val="24"/>
        </w:rPr>
        <w:t xml:space="preserve">THE </w:t>
      </w:r>
      <w:r w:rsidRPr="00642E99">
        <w:rPr>
          <w:rFonts w:ascii="Calibri" w:hAnsi="Calibri" w:cs="Calibri"/>
          <w:b/>
          <w:szCs w:val="24"/>
        </w:rPr>
        <w:t>UNIVERSITY OF NORTH CAROLINA</w:t>
      </w:r>
    </w:p>
    <w:p w14:paraId="65E772D7" w14:textId="77777777" w:rsidR="00232050" w:rsidRPr="00642E99" w:rsidRDefault="00232050">
      <w:pPr>
        <w:pStyle w:val="BodyText"/>
        <w:jc w:val="center"/>
        <w:rPr>
          <w:rFonts w:ascii="Calibri" w:hAnsi="Calibri" w:cs="Calibri"/>
          <w:b/>
          <w:szCs w:val="24"/>
        </w:rPr>
      </w:pPr>
      <w:r w:rsidRPr="00642E99">
        <w:rPr>
          <w:rFonts w:ascii="Calibri" w:hAnsi="Calibri" w:cs="Calibri"/>
          <w:b/>
          <w:szCs w:val="24"/>
        </w:rPr>
        <w:t>CONSTRUCTION CONTRACTS</w:t>
      </w:r>
    </w:p>
    <w:p w14:paraId="7B2DA11B" w14:textId="77777777" w:rsidR="00232050" w:rsidRPr="00642E99" w:rsidRDefault="00232050">
      <w:pPr>
        <w:spacing w:line="312" w:lineRule="exact"/>
        <w:jc w:val="center"/>
        <w:rPr>
          <w:rFonts w:ascii="Calibri" w:hAnsi="Calibri" w:cs="Calibri"/>
          <w:sz w:val="24"/>
          <w:szCs w:val="24"/>
        </w:rPr>
      </w:pPr>
    </w:p>
    <w:p w14:paraId="208A8471" w14:textId="77777777" w:rsidR="00232050" w:rsidRPr="001D3741" w:rsidRDefault="00232050">
      <w:pPr>
        <w:spacing w:line="240" w:lineRule="exact"/>
        <w:rPr>
          <w:rFonts w:ascii="Calibri" w:hAnsi="Calibri" w:cs="Calibri"/>
          <w:sz w:val="22"/>
          <w:szCs w:val="22"/>
        </w:rPr>
      </w:pPr>
      <w:r w:rsidRPr="001D3741">
        <w:rPr>
          <w:rFonts w:ascii="Calibri" w:hAnsi="Calibri" w:cs="Calibri"/>
          <w:sz w:val="22"/>
          <w:szCs w:val="22"/>
        </w:rPr>
        <w:t xml:space="preserve">In accordance with </w:t>
      </w:r>
      <w:r w:rsidR="00093C4C">
        <w:rPr>
          <w:rFonts w:ascii="Calibri" w:hAnsi="Calibri" w:cs="Calibri"/>
          <w:sz w:val="22"/>
          <w:szCs w:val="22"/>
        </w:rPr>
        <w:t xml:space="preserve">G.S. 116-31.11 and </w:t>
      </w:r>
      <w:r w:rsidRPr="001D3741">
        <w:rPr>
          <w:rFonts w:ascii="Calibri" w:hAnsi="Calibri" w:cs="Calibri"/>
          <w:sz w:val="22"/>
          <w:szCs w:val="22"/>
        </w:rPr>
        <w:t xml:space="preserve">G.S. 143-128.2 these guidelines establish goals for minority participation in single-prime bidding, separate-prime bidding, construction manager at risk, </w:t>
      </w:r>
      <w:r w:rsidR="00093C4C">
        <w:rPr>
          <w:rFonts w:ascii="Calibri" w:hAnsi="Calibri" w:cs="Calibri"/>
          <w:sz w:val="22"/>
          <w:szCs w:val="22"/>
        </w:rPr>
        <w:t xml:space="preserve">design-build, public-private partnership, </w:t>
      </w:r>
      <w:r w:rsidRPr="001D3741">
        <w:rPr>
          <w:rFonts w:ascii="Calibri" w:hAnsi="Calibri" w:cs="Calibri"/>
          <w:sz w:val="22"/>
          <w:szCs w:val="22"/>
        </w:rPr>
        <w:t>and alternative contracting methods, on University of North Carolina construction projects in the amount of $</w:t>
      </w:r>
      <w:r w:rsidR="00A31CD3" w:rsidRPr="001D3741">
        <w:rPr>
          <w:rFonts w:ascii="Calibri" w:hAnsi="Calibri" w:cs="Calibri"/>
          <w:sz w:val="22"/>
          <w:szCs w:val="22"/>
        </w:rPr>
        <w:t>1</w:t>
      </w:r>
      <w:r w:rsidRPr="001D3741">
        <w:rPr>
          <w:rFonts w:ascii="Calibri" w:hAnsi="Calibri" w:cs="Calibri"/>
          <w:sz w:val="22"/>
          <w:szCs w:val="22"/>
        </w:rPr>
        <w:t>00,000 to $</w:t>
      </w:r>
      <w:r w:rsidR="00A51D85">
        <w:rPr>
          <w:rFonts w:ascii="Calibri" w:hAnsi="Calibri" w:cs="Calibri"/>
          <w:sz w:val="22"/>
          <w:szCs w:val="22"/>
        </w:rPr>
        <w:t>4</w:t>
      </w:r>
      <w:r w:rsidRPr="001D3741">
        <w:rPr>
          <w:rFonts w:ascii="Calibri" w:hAnsi="Calibri" w:cs="Calibri"/>
          <w:sz w:val="22"/>
          <w:szCs w:val="22"/>
        </w:rPr>
        <w:t>,000,000. The legislation provides that the State</w:t>
      </w:r>
      <w:r w:rsidR="00006B44" w:rsidRPr="001D3741">
        <w:rPr>
          <w:rFonts w:ascii="Calibri" w:hAnsi="Calibri" w:cs="Calibri"/>
          <w:sz w:val="22"/>
          <w:szCs w:val="22"/>
        </w:rPr>
        <w:t>,</w:t>
      </w:r>
      <w:r w:rsidRPr="001D3741">
        <w:rPr>
          <w:rFonts w:ascii="Calibri" w:hAnsi="Calibri" w:cs="Calibri"/>
          <w:sz w:val="22"/>
          <w:szCs w:val="22"/>
        </w:rPr>
        <w:t xml:space="preserve"> </w:t>
      </w:r>
      <w:r w:rsidR="00006B44" w:rsidRPr="001D3741">
        <w:rPr>
          <w:rFonts w:ascii="Calibri" w:hAnsi="Calibri" w:cs="Calibri"/>
          <w:sz w:val="22"/>
          <w:szCs w:val="22"/>
        </w:rPr>
        <w:t xml:space="preserve">including the </w:t>
      </w:r>
      <w:r w:rsidRPr="001D3741">
        <w:rPr>
          <w:rFonts w:ascii="Calibri" w:hAnsi="Calibri" w:cs="Calibri"/>
          <w:sz w:val="22"/>
          <w:szCs w:val="22"/>
        </w:rPr>
        <w:t>University of North Carolina</w:t>
      </w:r>
      <w:r w:rsidR="00006B44" w:rsidRPr="001D3741">
        <w:rPr>
          <w:rFonts w:ascii="Calibri" w:hAnsi="Calibri" w:cs="Calibri"/>
          <w:sz w:val="22"/>
          <w:szCs w:val="22"/>
        </w:rPr>
        <w:t xml:space="preserve"> System,</w:t>
      </w:r>
      <w:r w:rsidRPr="001D3741">
        <w:rPr>
          <w:rFonts w:ascii="Calibri" w:hAnsi="Calibri" w:cs="Calibri"/>
          <w:sz w:val="22"/>
          <w:szCs w:val="22"/>
        </w:rPr>
        <w:t xml:space="preserve"> shall have a verifiable ten percent (10%) goal for participation by minority businesses in the total value of work for each project for which a contract or contracts are awarded. These requirements are published to accomplish that end.</w:t>
      </w:r>
    </w:p>
    <w:p w14:paraId="7D07B1CC" w14:textId="77777777" w:rsidR="00232050" w:rsidRPr="00642E99" w:rsidRDefault="00232050">
      <w:pPr>
        <w:rPr>
          <w:rFonts w:ascii="Calibri" w:hAnsi="Calibri" w:cs="Calibri"/>
          <w:sz w:val="24"/>
          <w:szCs w:val="24"/>
        </w:rPr>
      </w:pPr>
    </w:p>
    <w:p w14:paraId="2B3CDBA4" w14:textId="77777777" w:rsidR="00232050" w:rsidRDefault="00232050">
      <w:pPr>
        <w:spacing w:line="240" w:lineRule="exact"/>
        <w:rPr>
          <w:rFonts w:ascii="Calibri" w:hAnsi="Calibri" w:cs="Calibri"/>
          <w:b/>
          <w:sz w:val="24"/>
          <w:szCs w:val="24"/>
        </w:rPr>
      </w:pPr>
      <w:r w:rsidRPr="00642E99">
        <w:rPr>
          <w:rFonts w:ascii="Calibri" w:hAnsi="Calibri" w:cs="Calibri"/>
          <w:b/>
          <w:sz w:val="24"/>
          <w:szCs w:val="24"/>
          <w:u w:val="single"/>
        </w:rPr>
        <w:t>SECTION A</w:t>
      </w:r>
      <w:r w:rsidRPr="00642E99">
        <w:rPr>
          <w:rFonts w:ascii="Calibri" w:hAnsi="Calibri" w:cs="Calibri"/>
          <w:b/>
          <w:sz w:val="24"/>
          <w:szCs w:val="24"/>
        </w:rPr>
        <w:t>:  INTENT</w:t>
      </w:r>
    </w:p>
    <w:p w14:paraId="58C2F838" w14:textId="77777777" w:rsidR="00A53013" w:rsidRPr="00642E99" w:rsidRDefault="00A53013">
      <w:pPr>
        <w:spacing w:line="240" w:lineRule="exact"/>
        <w:rPr>
          <w:rFonts w:ascii="Calibri" w:hAnsi="Calibri" w:cs="Calibri"/>
          <w:b/>
          <w:sz w:val="24"/>
          <w:szCs w:val="24"/>
        </w:rPr>
      </w:pPr>
    </w:p>
    <w:p w14:paraId="4AB96DC9" w14:textId="77777777" w:rsidR="00232050" w:rsidRPr="001D3741" w:rsidRDefault="00232050">
      <w:pPr>
        <w:spacing w:line="240" w:lineRule="exact"/>
        <w:rPr>
          <w:rFonts w:ascii="Calibri" w:hAnsi="Calibri" w:cs="Calibri"/>
          <w:sz w:val="22"/>
          <w:szCs w:val="22"/>
        </w:rPr>
      </w:pPr>
      <w:r w:rsidRPr="001D3741">
        <w:rPr>
          <w:rFonts w:ascii="Calibri" w:hAnsi="Calibri" w:cs="Calibri"/>
          <w:sz w:val="22"/>
          <w:szCs w:val="22"/>
        </w:rPr>
        <w:t>It is the intent of these guidelines that the State through The University of North Carolina</w:t>
      </w:r>
      <w:r w:rsidR="00500F24">
        <w:rPr>
          <w:rFonts w:ascii="Calibri" w:hAnsi="Calibri" w:cs="Calibri"/>
          <w:sz w:val="22"/>
          <w:szCs w:val="22"/>
        </w:rPr>
        <w:t xml:space="preserve">, </w:t>
      </w:r>
      <w:r w:rsidR="00006B44" w:rsidRPr="001D3741">
        <w:rPr>
          <w:rFonts w:ascii="Calibri" w:hAnsi="Calibri" w:cs="Calibri"/>
          <w:sz w:val="22"/>
          <w:szCs w:val="22"/>
        </w:rPr>
        <w:t>its constituent institutions</w:t>
      </w:r>
      <w:r w:rsidRPr="001D3741">
        <w:rPr>
          <w:rFonts w:ascii="Calibri" w:hAnsi="Calibri" w:cs="Calibri"/>
          <w:sz w:val="22"/>
          <w:szCs w:val="22"/>
        </w:rPr>
        <w:t xml:space="preserve">, </w:t>
      </w:r>
      <w:r w:rsidR="00500F24">
        <w:rPr>
          <w:rFonts w:ascii="Calibri" w:hAnsi="Calibri" w:cs="Calibri"/>
          <w:sz w:val="22"/>
          <w:szCs w:val="22"/>
        </w:rPr>
        <w:t xml:space="preserve">and/or affiliates (hereafter The University of North Carolina) </w:t>
      </w:r>
      <w:r w:rsidRPr="001D3741">
        <w:rPr>
          <w:rFonts w:ascii="Calibri" w:hAnsi="Calibri" w:cs="Calibri"/>
          <w:sz w:val="22"/>
          <w:szCs w:val="22"/>
        </w:rPr>
        <w:t>as awarding authorit</w:t>
      </w:r>
      <w:r w:rsidR="00006B44" w:rsidRPr="001D3741">
        <w:rPr>
          <w:rFonts w:ascii="Calibri" w:hAnsi="Calibri" w:cs="Calibri"/>
          <w:sz w:val="22"/>
          <w:szCs w:val="22"/>
        </w:rPr>
        <w:t>ies</w:t>
      </w:r>
      <w:r w:rsidRPr="001D3741">
        <w:rPr>
          <w:rFonts w:ascii="Calibri" w:hAnsi="Calibri" w:cs="Calibri"/>
          <w:sz w:val="22"/>
          <w:szCs w:val="22"/>
        </w:rPr>
        <w:t xml:space="preserve"> for construction projects, and the contractors and subcontractors performing the construction contracts awarded shall cooperate and in good faith do all things legal, proper</w:t>
      </w:r>
      <w:r w:rsidR="00950A12">
        <w:rPr>
          <w:rFonts w:ascii="Calibri" w:hAnsi="Calibri" w:cs="Calibri"/>
          <w:sz w:val="22"/>
          <w:szCs w:val="22"/>
        </w:rPr>
        <w:t>,</w:t>
      </w:r>
      <w:r w:rsidRPr="001D3741">
        <w:rPr>
          <w:rFonts w:ascii="Calibri" w:hAnsi="Calibri" w:cs="Calibri"/>
          <w:sz w:val="22"/>
          <w:szCs w:val="22"/>
        </w:rPr>
        <w:t xml:space="preserve"> and reasonable to achieve the statutory goal of ten percent (10%) for participation by minority businesses in each construction project as mandated by GS 143-128.2. Nothing in these guidelines shall be construed to require contractors or awarding authorities to award contracts or subcontracts to or to make purchases of materials or equipment from minority-business contractors or minority-business subcontractors who do not submit the lowest responsible, responsive bid or bids.</w:t>
      </w:r>
    </w:p>
    <w:p w14:paraId="46B59202" w14:textId="77777777" w:rsidR="00232050" w:rsidRPr="00642E99" w:rsidRDefault="00232050">
      <w:pPr>
        <w:spacing w:line="240" w:lineRule="exact"/>
        <w:rPr>
          <w:rFonts w:ascii="Calibri" w:hAnsi="Calibri" w:cs="Calibri"/>
          <w:sz w:val="24"/>
          <w:szCs w:val="24"/>
        </w:rPr>
      </w:pPr>
    </w:p>
    <w:p w14:paraId="3EAF3656" w14:textId="77777777" w:rsidR="00232050" w:rsidRDefault="00232050">
      <w:pPr>
        <w:spacing w:line="240" w:lineRule="exact"/>
        <w:rPr>
          <w:rFonts w:ascii="Calibri" w:hAnsi="Calibri" w:cs="Calibri"/>
          <w:b/>
          <w:sz w:val="24"/>
          <w:szCs w:val="24"/>
        </w:rPr>
      </w:pPr>
      <w:r w:rsidRPr="00642E99">
        <w:rPr>
          <w:rFonts w:ascii="Calibri" w:hAnsi="Calibri" w:cs="Calibri"/>
          <w:b/>
          <w:sz w:val="24"/>
          <w:szCs w:val="24"/>
          <w:u w:val="single"/>
        </w:rPr>
        <w:t>SECTION B</w:t>
      </w:r>
      <w:proofErr w:type="gramStart"/>
      <w:r w:rsidRPr="00642E99">
        <w:rPr>
          <w:rFonts w:ascii="Calibri" w:hAnsi="Calibri" w:cs="Calibri"/>
          <w:b/>
          <w:sz w:val="24"/>
          <w:szCs w:val="24"/>
        </w:rPr>
        <w:t>:  DEFINITIONS</w:t>
      </w:r>
      <w:proofErr w:type="gramEnd"/>
    </w:p>
    <w:p w14:paraId="62C45263" w14:textId="77777777" w:rsidR="007D3F77" w:rsidRDefault="007D3F77">
      <w:pPr>
        <w:spacing w:line="240" w:lineRule="exact"/>
        <w:rPr>
          <w:rFonts w:ascii="Calibri" w:hAnsi="Calibri" w:cs="Calibri"/>
          <w:b/>
          <w:sz w:val="24"/>
          <w:szCs w:val="24"/>
        </w:rPr>
      </w:pPr>
    </w:p>
    <w:p w14:paraId="2099954E" w14:textId="77777777" w:rsidR="007D3F77" w:rsidRPr="001D3741" w:rsidRDefault="00A53013" w:rsidP="001D3741">
      <w:pPr>
        <w:numPr>
          <w:ilvl w:val="0"/>
          <w:numId w:val="15"/>
        </w:numPr>
        <w:spacing w:line="240" w:lineRule="exact"/>
        <w:rPr>
          <w:rFonts w:ascii="Calibri" w:hAnsi="Calibri" w:cs="Calibri"/>
          <w:bCs/>
          <w:sz w:val="22"/>
          <w:szCs w:val="22"/>
        </w:rPr>
      </w:pPr>
      <w:r w:rsidRPr="001D3741">
        <w:rPr>
          <w:rFonts w:ascii="Calibri" w:hAnsi="Calibri" w:cs="Calibri"/>
          <w:bCs/>
          <w:sz w:val="22"/>
          <w:szCs w:val="22"/>
          <w:u w:val="single"/>
        </w:rPr>
        <w:t>Minority business, minority person, and socially and economically disadvantaged individual</w:t>
      </w:r>
      <w:r>
        <w:rPr>
          <w:rFonts w:ascii="Calibri" w:hAnsi="Calibri" w:cs="Calibri"/>
          <w:bCs/>
          <w:sz w:val="22"/>
          <w:szCs w:val="22"/>
        </w:rPr>
        <w:t xml:space="preserve"> - </w:t>
      </w:r>
      <w:r w:rsidR="007D3F77" w:rsidRPr="001D3741">
        <w:rPr>
          <w:rFonts w:ascii="Calibri" w:hAnsi="Calibri" w:cs="Calibri"/>
          <w:bCs/>
          <w:sz w:val="22"/>
          <w:szCs w:val="22"/>
        </w:rPr>
        <w:t>G.S. 143-128 (g) includes the following definitions. Any changes to G.S. 143-128 (g) are incorporated herein upon enactment:</w:t>
      </w:r>
    </w:p>
    <w:p w14:paraId="3F01960C" w14:textId="77777777" w:rsidR="007D3F77" w:rsidRDefault="007D3F77" w:rsidP="007D3F77">
      <w:pPr>
        <w:pStyle w:val="ablock1"/>
        <w:spacing w:before="0" w:beforeAutospacing="0" w:after="0" w:afterAutospacing="0"/>
        <w:jc w:val="both"/>
        <w:rPr>
          <w:color w:val="000000"/>
        </w:rPr>
      </w:pPr>
    </w:p>
    <w:p w14:paraId="3AE6137D" w14:textId="77777777" w:rsidR="007D3F77" w:rsidRPr="001D3741" w:rsidRDefault="007D3F77" w:rsidP="001D3741">
      <w:pPr>
        <w:pStyle w:val="ablock1"/>
        <w:spacing w:before="0" w:beforeAutospacing="0" w:after="0" w:afterAutospacing="0"/>
        <w:ind w:firstLine="720"/>
        <w:jc w:val="both"/>
        <w:rPr>
          <w:rFonts w:ascii="Calibri" w:hAnsi="Calibri"/>
          <w:color w:val="000000"/>
          <w:sz w:val="22"/>
          <w:szCs w:val="26"/>
        </w:rPr>
      </w:pPr>
      <w:r w:rsidRPr="001D3741">
        <w:rPr>
          <w:rFonts w:ascii="Calibri" w:hAnsi="Calibri"/>
          <w:color w:val="000000"/>
          <w:sz w:val="22"/>
        </w:rPr>
        <w:t xml:space="preserve">(1) The term "minority business" means </w:t>
      </w:r>
      <w:proofErr w:type="gramStart"/>
      <w:r w:rsidRPr="001D3741">
        <w:rPr>
          <w:rFonts w:ascii="Calibri" w:hAnsi="Calibri"/>
          <w:color w:val="000000"/>
          <w:sz w:val="22"/>
        </w:rPr>
        <w:t>a business</w:t>
      </w:r>
      <w:proofErr w:type="gramEnd"/>
      <w:r w:rsidRPr="001D3741">
        <w:rPr>
          <w:rFonts w:ascii="Calibri" w:hAnsi="Calibri"/>
          <w:color w:val="000000"/>
          <w:sz w:val="22"/>
        </w:rPr>
        <w:t>:</w:t>
      </w:r>
    </w:p>
    <w:p w14:paraId="2786870A" w14:textId="77777777" w:rsidR="007D3F77" w:rsidRPr="001D3741" w:rsidRDefault="007D3F77" w:rsidP="001D3741">
      <w:pPr>
        <w:pStyle w:val="ablock2"/>
        <w:spacing w:before="0" w:beforeAutospacing="0" w:after="0" w:afterAutospacing="0"/>
        <w:ind w:left="2074" w:hanging="274"/>
        <w:jc w:val="both"/>
        <w:rPr>
          <w:rFonts w:ascii="Calibri" w:hAnsi="Calibri"/>
          <w:color w:val="000000"/>
          <w:sz w:val="22"/>
          <w:szCs w:val="26"/>
        </w:rPr>
      </w:pPr>
      <w:r w:rsidRPr="001D3741">
        <w:rPr>
          <w:rFonts w:ascii="Calibri" w:hAnsi="Calibri"/>
          <w:color w:val="000000"/>
          <w:sz w:val="22"/>
        </w:rPr>
        <w:t xml:space="preserve">a. In which at least fifty-one percent (51%) is owned by one or more minority </w:t>
      </w:r>
      <w:proofErr w:type="gramStart"/>
      <w:r w:rsidRPr="001D3741">
        <w:rPr>
          <w:rFonts w:ascii="Calibri" w:hAnsi="Calibri"/>
          <w:color w:val="000000"/>
          <w:sz w:val="22"/>
        </w:rPr>
        <w:t>persons</w:t>
      </w:r>
      <w:proofErr w:type="gramEnd"/>
      <w:r w:rsidRPr="001D3741">
        <w:rPr>
          <w:rFonts w:ascii="Calibri" w:hAnsi="Calibri"/>
          <w:color w:val="000000"/>
          <w:sz w:val="22"/>
        </w:rPr>
        <w:t xml:space="preserve"> or socially and economically disadvantaged individuals, or in the case of a corporation, in which at least fifty-one percent (51%) of the stock is owned by one or more minority </w:t>
      </w:r>
      <w:proofErr w:type="gramStart"/>
      <w:r w:rsidRPr="001D3741">
        <w:rPr>
          <w:rFonts w:ascii="Calibri" w:hAnsi="Calibri"/>
          <w:color w:val="000000"/>
          <w:sz w:val="22"/>
        </w:rPr>
        <w:t>persons</w:t>
      </w:r>
      <w:proofErr w:type="gramEnd"/>
      <w:r w:rsidRPr="001D3741">
        <w:rPr>
          <w:rFonts w:ascii="Calibri" w:hAnsi="Calibri"/>
          <w:color w:val="000000"/>
          <w:sz w:val="22"/>
        </w:rPr>
        <w:t xml:space="preserve"> or socially and economically disadvantaged individuals; and</w:t>
      </w:r>
    </w:p>
    <w:p w14:paraId="6EF7624C" w14:textId="77777777" w:rsidR="007D3F77" w:rsidRPr="001D3741" w:rsidRDefault="007D3F77" w:rsidP="001D3741">
      <w:pPr>
        <w:pStyle w:val="ablock2"/>
        <w:spacing w:before="0" w:beforeAutospacing="0" w:after="0" w:afterAutospacing="0"/>
        <w:ind w:left="2074" w:hanging="274"/>
        <w:jc w:val="both"/>
        <w:rPr>
          <w:rFonts w:ascii="Calibri" w:hAnsi="Calibri"/>
          <w:color w:val="000000"/>
          <w:sz w:val="22"/>
          <w:szCs w:val="26"/>
        </w:rPr>
      </w:pPr>
      <w:r w:rsidRPr="001D3741">
        <w:rPr>
          <w:rFonts w:ascii="Calibri" w:hAnsi="Calibri"/>
          <w:color w:val="000000"/>
          <w:sz w:val="22"/>
        </w:rPr>
        <w:t xml:space="preserve">b. Of which the management and daily business operations are controlled by one or more of the minority </w:t>
      </w:r>
      <w:proofErr w:type="gramStart"/>
      <w:r w:rsidRPr="001D3741">
        <w:rPr>
          <w:rFonts w:ascii="Calibri" w:hAnsi="Calibri"/>
          <w:color w:val="000000"/>
          <w:sz w:val="22"/>
        </w:rPr>
        <w:t>persons</w:t>
      </w:r>
      <w:proofErr w:type="gramEnd"/>
      <w:r w:rsidRPr="001D3741">
        <w:rPr>
          <w:rFonts w:ascii="Calibri" w:hAnsi="Calibri"/>
          <w:color w:val="000000"/>
          <w:sz w:val="22"/>
        </w:rPr>
        <w:t xml:space="preserve"> or socially and economically disadvantaged individuals who own it.</w:t>
      </w:r>
    </w:p>
    <w:p w14:paraId="2382EB62" w14:textId="77777777" w:rsidR="007D3F77" w:rsidRPr="001D3741" w:rsidRDefault="007D3F77" w:rsidP="001D3741">
      <w:pPr>
        <w:pStyle w:val="ablock1"/>
        <w:spacing w:before="0" w:beforeAutospacing="0" w:after="0" w:afterAutospacing="0"/>
        <w:ind w:left="1512" w:hanging="432"/>
        <w:jc w:val="both"/>
        <w:rPr>
          <w:rFonts w:ascii="Calibri" w:hAnsi="Calibri"/>
          <w:color w:val="000000"/>
          <w:sz w:val="22"/>
          <w:szCs w:val="26"/>
        </w:rPr>
      </w:pPr>
      <w:r w:rsidRPr="001D3741">
        <w:rPr>
          <w:rFonts w:ascii="Calibri" w:hAnsi="Calibri"/>
          <w:color w:val="000000"/>
          <w:sz w:val="22"/>
        </w:rPr>
        <w:t>(2) The term "minority person" means a person who is a citizen or lawful permanent resident of the United States and who is:</w:t>
      </w:r>
    </w:p>
    <w:p w14:paraId="708CC61F" w14:textId="77777777" w:rsidR="007D3F77" w:rsidRPr="001D3741" w:rsidRDefault="007D3F77" w:rsidP="007D3F77">
      <w:pPr>
        <w:pStyle w:val="ablock2"/>
        <w:spacing w:before="0" w:beforeAutospacing="0" w:after="0" w:afterAutospacing="0"/>
        <w:ind w:left="2520" w:hanging="720"/>
        <w:jc w:val="both"/>
        <w:rPr>
          <w:rFonts w:ascii="Calibri" w:hAnsi="Calibri"/>
          <w:color w:val="000000"/>
          <w:sz w:val="22"/>
          <w:szCs w:val="26"/>
        </w:rPr>
      </w:pPr>
      <w:r w:rsidRPr="001D3741">
        <w:rPr>
          <w:rFonts w:ascii="Calibri" w:hAnsi="Calibri"/>
          <w:color w:val="000000"/>
          <w:sz w:val="22"/>
        </w:rPr>
        <w:t xml:space="preserve">a. Black, that is, a person having origins in any of the black racial groups in </w:t>
      </w:r>
      <w:proofErr w:type="gramStart"/>
      <w:r w:rsidRPr="001D3741">
        <w:rPr>
          <w:rFonts w:ascii="Calibri" w:hAnsi="Calibri"/>
          <w:color w:val="000000"/>
          <w:sz w:val="22"/>
        </w:rPr>
        <w:t>Africa;</w:t>
      </w:r>
      <w:proofErr w:type="gramEnd"/>
    </w:p>
    <w:p w14:paraId="639983F4" w14:textId="77777777" w:rsidR="007D3F77" w:rsidRPr="001D3741" w:rsidRDefault="007D3F77" w:rsidP="001D3741">
      <w:pPr>
        <w:pStyle w:val="ablock2"/>
        <w:spacing w:before="0" w:beforeAutospacing="0" w:after="0" w:afterAutospacing="0"/>
        <w:ind w:left="2074" w:hanging="274"/>
        <w:jc w:val="both"/>
        <w:rPr>
          <w:rFonts w:ascii="Calibri" w:hAnsi="Calibri"/>
          <w:color w:val="000000"/>
          <w:sz w:val="22"/>
          <w:szCs w:val="26"/>
        </w:rPr>
      </w:pPr>
      <w:r w:rsidRPr="001D3741">
        <w:rPr>
          <w:rFonts w:ascii="Calibri" w:hAnsi="Calibri"/>
          <w:color w:val="000000"/>
          <w:sz w:val="22"/>
        </w:rPr>
        <w:t xml:space="preserve">b. Hispanic, that is, a person of Spanish or Portuguese culture with origins in Mexico, South or Central America, or the Caribbean Islands, regardless of </w:t>
      </w:r>
      <w:proofErr w:type="gramStart"/>
      <w:r w:rsidRPr="001D3741">
        <w:rPr>
          <w:rFonts w:ascii="Calibri" w:hAnsi="Calibri"/>
          <w:color w:val="000000"/>
          <w:sz w:val="22"/>
        </w:rPr>
        <w:t>race;</w:t>
      </w:r>
      <w:proofErr w:type="gramEnd"/>
    </w:p>
    <w:p w14:paraId="136808AD" w14:textId="77777777" w:rsidR="007D3F77" w:rsidRPr="001D3741" w:rsidRDefault="007D3F77" w:rsidP="001D3741">
      <w:pPr>
        <w:pStyle w:val="ablock2"/>
        <w:spacing w:before="0" w:beforeAutospacing="0" w:after="0" w:afterAutospacing="0"/>
        <w:ind w:left="2074" w:hanging="274"/>
        <w:jc w:val="both"/>
        <w:rPr>
          <w:rFonts w:ascii="Calibri" w:hAnsi="Calibri"/>
          <w:color w:val="000000"/>
          <w:sz w:val="22"/>
          <w:szCs w:val="26"/>
        </w:rPr>
      </w:pPr>
      <w:r w:rsidRPr="001D3741">
        <w:rPr>
          <w:rFonts w:ascii="Calibri" w:hAnsi="Calibri"/>
          <w:color w:val="000000"/>
          <w:sz w:val="22"/>
        </w:rPr>
        <w:t xml:space="preserve">c. Asian American, that is, a person having origins in any of the original peoples of the Far East, Southeast Asia and Asia, the Indian subcontinent, or the Pacific </w:t>
      </w:r>
      <w:proofErr w:type="gramStart"/>
      <w:r w:rsidRPr="001D3741">
        <w:rPr>
          <w:rFonts w:ascii="Calibri" w:hAnsi="Calibri"/>
          <w:color w:val="000000"/>
          <w:sz w:val="22"/>
        </w:rPr>
        <w:t>Islands;</w:t>
      </w:r>
      <w:proofErr w:type="gramEnd"/>
    </w:p>
    <w:p w14:paraId="192190F1" w14:textId="77777777" w:rsidR="007D3F77" w:rsidRPr="001D3741" w:rsidRDefault="007D3F77" w:rsidP="001D3741">
      <w:pPr>
        <w:pStyle w:val="ablock2"/>
        <w:spacing w:before="0" w:beforeAutospacing="0" w:after="0" w:afterAutospacing="0"/>
        <w:ind w:left="2074" w:hanging="274"/>
        <w:jc w:val="both"/>
        <w:rPr>
          <w:rFonts w:ascii="Calibri" w:hAnsi="Calibri"/>
          <w:color w:val="000000"/>
          <w:sz w:val="22"/>
          <w:szCs w:val="26"/>
        </w:rPr>
      </w:pPr>
      <w:r w:rsidRPr="001D3741">
        <w:rPr>
          <w:rFonts w:ascii="Calibri" w:hAnsi="Calibri"/>
          <w:color w:val="000000"/>
          <w:sz w:val="22"/>
        </w:rPr>
        <w:t>d. American Indian, that is, a person having origins in any of the original Indian peoples of North America; or</w:t>
      </w:r>
    </w:p>
    <w:p w14:paraId="37C23AF4" w14:textId="77777777" w:rsidR="007D3F77" w:rsidRPr="001D3741" w:rsidRDefault="007D3F77" w:rsidP="007D3F77">
      <w:pPr>
        <w:pStyle w:val="ablock2"/>
        <w:spacing w:before="0" w:beforeAutospacing="0" w:after="0" w:afterAutospacing="0"/>
        <w:ind w:left="2520" w:hanging="720"/>
        <w:jc w:val="both"/>
        <w:rPr>
          <w:rFonts w:ascii="Calibri" w:hAnsi="Calibri"/>
          <w:color w:val="000000"/>
          <w:sz w:val="22"/>
          <w:szCs w:val="26"/>
        </w:rPr>
      </w:pPr>
      <w:r w:rsidRPr="001D3741">
        <w:rPr>
          <w:rFonts w:ascii="Calibri" w:hAnsi="Calibri"/>
          <w:color w:val="000000"/>
          <w:sz w:val="22"/>
        </w:rPr>
        <w:t>e. Female.</w:t>
      </w:r>
    </w:p>
    <w:p w14:paraId="315C6E78" w14:textId="77777777" w:rsidR="007D3F77" w:rsidRPr="001D3741" w:rsidRDefault="007D3F77" w:rsidP="001D3741">
      <w:pPr>
        <w:pStyle w:val="ablock1"/>
        <w:spacing w:before="0" w:beforeAutospacing="0" w:after="0" w:afterAutospacing="0"/>
        <w:ind w:left="1512" w:hanging="432"/>
        <w:jc w:val="both"/>
        <w:rPr>
          <w:rFonts w:ascii="Calibri" w:hAnsi="Calibri"/>
          <w:color w:val="000000"/>
          <w:sz w:val="22"/>
          <w:szCs w:val="26"/>
        </w:rPr>
      </w:pPr>
      <w:r w:rsidRPr="001D3741">
        <w:rPr>
          <w:rFonts w:ascii="Calibri" w:hAnsi="Calibri"/>
          <w:color w:val="000000"/>
          <w:sz w:val="22"/>
        </w:rPr>
        <w:t>(3) The term "socially and economically disadvantaged individual" means the same as defined in 15 U.S.C. 637.</w:t>
      </w:r>
    </w:p>
    <w:p w14:paraId="4206C48A" w14:textId="77777777" w:rsidR="00232050" w:rsidRPr="001D3741" w:rsidRDefault="00232050">
      <w:pPr>
        <w:spacing w:line="240" w:lineRule="exact"/>
        <w:rPr>
          <w:rFonts w:ascii="Calibri" w:hAnsi="Calibri" w:cs="Calibri"/>
          <w:sz w:val="22"/>
          <w:szCs w:val="22"/>
        </w:rPr>
      </w:pPr>
    </w:p>
    <w:p w14:paraId="18AEBEE6" w14:textId="77777777" w:rsidR="00232050" w:rsidRPr="001D3741" w:rsidRDefault="00232050" w:rsidP="001D3741">
      <w:pPr>
        <w:numPr>
          <w:ilvl w:val="0"/>
          <w:numId w:val="5"/>
        </w:numPr>
        <w:spacing w:line="240" w:lineRule="exact"/>
        <w:rPr>
          <w:rFonts w:ascii="Calibri" w:hAnsi="Calibri" w:cs="Calibri"/>
          <w:sz w:val="22"/>
          <w:szCs w:val="22"/>
        </w:rPr>
      </w:pPr>
      <w:r w:rsidRPr="001D3741">
        <w:rPr>
          <w:rFonts w:ascii="Calibri" w:hAnsi="Calibri" w:cs="Calibri"/>
          <w:sz w:val="22"/>
          <w:szCs w:val="22"/>
          <w:u w:val="single"/>
        </w:rPr>
        <w:t>Public Entity</w:t>
      </w:r>
      <w:r w:rsidRPr="001D3741">
        <w:rPr>
          <w:rFonts w:ascii="Calibri" w:hAnsi="Calibri" w:cs="Calibri"/>
          <w:sz w:val="22"/>
          <w:szCs w:val="22"/>
        </w:rPr>
        <w:t xml:space="preserve"> </w:t>
      </w:r>
      <w:r w:rsidR="00A53013">
        <w:rPr>
          <w:rFonts w:ascii="Calibri" w:hAnsi="Calibri" w:cs="Calibri"/>
          <w:sz w:val="22"/>
          <w:szCs w:val="22"/>
        </w:rPr>
        <w:t>–</w:t>
      </w:r>
      <w:r w:rsidRPr="001D3741">
        <w:rPr>
          <w:rFonts w:ascii="Calibri" w:hAnsi="Calibri" w:cs="Calibri"/>
          <w:sz w:val="22"/>
          <w:szCs w:val="22"/>
        </w:rPr>
        <w:t xml:space="preserve"> </w:t>
      </w:r>
      <w:r w:rsidR="00A53013">
        <w:rPr>
          <w:rFonts w:ascii="Calibri" w:hAnsi="Calibri" w:cs="Calibri"/>
          <w:sz w:val="22"/>
          <w:szCs w:val="22"/>
        </w:rPr>
        <w:t xml:space="preserve">The </w:t>
      </w:r>
      <w:r w:rsidRPr="001D3741">
        <w:rPr>
          <w:rFonts w:ascii="Calibri" w:hAnsi="Calibri" w:cs="Calibri"/>
          <w:sz w:val="22"/>
          <w:szCs w:val="22"/>
        </w:rPr>
        <w:t xml:space="preserve">State </w:t>
      </w:r>
      <w:r w:rsidR="00A53013">
        <w:rPr>
          <w:rFonts w:ascii="Calibri" w:hAnsi="Calibri" w:cs="Calibri"/>
          <w:sz w:val="22"/>
          <w:szCs w:val="22"/>
        </w:rPr>
        <w:t xml:space="preserve">of North Carolina </w:t>
      </w:r>
      <w:r w:rsidRPr="001D3741">
        <w:rPr>
          <w:rFonts w:ascii="Calibri" w:hAnsi="Calibri" w:cs="Calibri"/>
          <w:sz w:val="22"/>
          <w:szCs w:val="22"/>
        </w:rPr>
        <w:t>and all public subdivisions and local governmental units.</w:t>
      </w:r>
    </w:p>
    <w:p w14:paraId="02DE2C17" w14:textId="77777777" w:rsidR="00232050" w:rsidRPr="001D3741" w:rsidRDefault="00232050">
      <w:pPr>
        <w:tabs>
          <w:tab w:val="left" w:pos="720"/>
          <w:tab w:val="left" w:pos="1440"/>
        </w:tabs>
        <w:spacing w:line="240" w:lineRule="exact"/>
        <w:rPr>
          <w:rFonts w:ascii="Calibri" w:hAnsi="Calibri" w:cs="Calibri"/>
          <w:sz w:val="22"/>
          <w:szCs w:val="22"/>
        </w:rPr>
      </w:pPr>
    </w:p>
    <w:p w14:paraId="204E1A1E" w14:textId="77777777" w:rsidR="00232050" w:rsidRPr="001D3741" w:rsidRDefault="00232050">
      <w:pPr>
        <w:numPr>
          <w:ilvl w:val="0"/>
          <w:numId w:val="5"/>
        </w:numPr>
        <w:spacing w:line="240" w:lineRule="exact"/>
        <w:rPr>
          <w:rFonts w:ascii="Calibri" w:hAnsi="Calibri" w:cs="Calibri"/>
          <w:sz w:val="22"/>
          <w:szCs w:val="22"/>
        </w:rPr>
      </w:pPr>
      <w:r w:rsidRPr="001D3741">
        <w:rPr>
          <w:rFonts w:ascii="Calibri" w:hAnsi="Calibri" w:cs="Calibri"/>
          <w:sz w:val="22"/>
          <w:szCs w:val="22"/>
          <w:u w:val="single"/>
        </w:rPr>
        <w:t>Owner</w:t>
      </w:r>
      <w:r w:rsidRPr="001D3741">
        <w:rPr>
          <w:rFonts w:ascii="Calibri" w:hAnsi="Calibri" w:cs="Calibri"/>
          <w:sz w:val="22"/>
          <w:szCs w:val="22"/>
        </w:rPr>
        <w:t xml:space="preserve"> - The State of North Carolina, through the constituent institution named in the contract.</w:t>
      </w:r>
    </w:p>
    <w:p w14:paraId="6F4CA75F" w14:textId="77777777" w:rsidR="00232050" w:rsidRPr="001D3741" w:rsidRDefault="00232050">
      <w:pPr>
        <w:spacing w:line="240" w:lineRule="exact"/>
        <w:rPr>
          <w:rFonts w:ascii="Calibri" w:hAnsi="Calibri" w:cs="Calibri"/>
          <w:sz w:val="22"/>
          <w:szCs w:val="22"/>
        </w:rPr>
      </w:pPr>
    </w:p>
    <w:p w14:paraId="6ABDDA60" w14:textId="77777777" w:rsidR="00232050" w:rsidRPr="001D3741" w:rsidRDefault="00232050">
      <w:pPr>
        <w:numPr>
          <w:ilvl w:val="0"/>
          <w:numId w:val="5"/>
        </w:numPr>
        <w:spacing w:line="240" w:lineRule="exact"/>
        <w:rPr>
          <w:rFonts w:ascii="Calibri" w:hAnsi="Calibri" w:cs="Calibri"/>
          <w:sz w:val="22"/>
          <w:szCs w:val="22"/>
        </w:rPr>
      </w:pPr>
      <w:r w:rsidRPr="001D3741">
        <w:rPr>
          <w:rFonts w:ascii="Calibri" w:hAnsi="Calibri" w:cs="Calibri"/>
          <w:sz w:val="22"/>
          <w:szCs w:val="22"/>
          <w:u w:val="single"/>
        </w:rPr>
        <w:t>Designer</w:t>
      </w:r>
      <w:r w:rsidRPr="001D3741">
        <w:rPr>
          <w:rFonts w:ascii="Calibri" w:hAnsi="Calibri" w:cs="Calibri"/>
          <w:sz w:val="22"/>
          <w:szCs w:val="22"/>
        </w:rPr>
        <w:t xml:space="preserve"> – Any person, firm, partnership, or corporation, which has contracted with the State of North Carolina to perform architectural or engineering, work.</w:t>
      </w:r>
    </w:p>
    <w:p w14:paraId="106F8040" w14:textId="77777777" w:rsidR="00232050" w:rsidRPr="001D3741" w:rsidRDefault="00232050">
      <w:pPr>
        <w:spacing w:line="240" w:lineRule="exact"/>
        <w:rPr>
          <w:rFonts w:ascii="Calibri" w:hAnsi="Calibri" w:cs="Calibri"/>
          <w:sz w:val="22"/>
          <w:szCs w:val="22"/>
        </w:rPr>
      </w:pPr>
    </w:p>
    <w:p w14:paraId="2097D5E4" w14:textId="77777777" w:rsidR="00232050" w:rsidRPr="001D3741" w:rsidRDefault="00232050">
      <w:pPr>
        <w:numPr>
          <w:ilvl w:val="0"/>
          <w:numId w:val="5"/>
        </w:numPr>
        <w:spacing w:line="240" w:lineRule="exact"/>
        <w:rPr>
          <w:rFonts w:ascii="Calibri" w:hAnsi="Calibri" w:cs="Calibri"/>
          <w:sz w:val="22"/>
          <w:szCs w:val="22"/>
        </w:rPr>
      </w:pPr>
      <w:r w:rsidRPr="001D3741">
        <w:rPr>
          <w:rFonts w:ascii="Calibri" w:hAnsi="Calibri" w:cs="Calibri"/>
          <w:sz w:val="22"/>
          <w:szCs w:val="22"/>
          <w:u w:val="single"/>
        </w:rPr>
        <w:t>Bidder</w:t>
      </w:r>
      <w:r w:rsidRPr="001D3741">
        <w:rPr>
          <w:rFonts w:ascii="Calibri" w:hAnsi="Calibri" w:cs="Calibri"/>
          <w:sz w:val="22"/>
          <w:szCs w:val="22"/>
        </w:rPr>
        <w:t xml:space="preserve"> - Any person, firm, partnership, corporation, association, or joint venture seeking to be awarded a public contract or subcontract.</w:t>
      </w:r>
    </w:p>
    <w:p w14:paraId="7BF55FF8" w14:textId="77777777" w:rsidR="00232050" w:rsidRPr="001D3741" w:rsidRDefault="00232050">
      <w:pPr>
        <w:spacing w:line="240" w:lineRule="exact"/>
        <w:ind w:left="360"/>
        <w:rPr>
          <w:rFonts w:ascii="Calibri" w:hAnsi="Calibri" w:cs="Calibri"/>
          <w:sz w:val="22"/>
          <w:szCs w:val="22"/>
        </w:rPr>
      </w:pPr>
    </w:p>
    <w:p w14:paraId="0F6FACA0" w14:textId="77777777" w:rsidR="00232050" w:rsidRPr="001D3741" w:rsidRDefault="00232050">
      <w:pPr>
        <w:numPr>
          <w:ilvl w:val="0"/>
          <w:numId w:val="5"/>
        </w:numPr>
        <w:spacing w:line="240" w:lineRule="exact"/>
        <w:rPr>
          <w:rFonts w:ascii="Calibri" w:hAnsi="Calibri" w:cs="Calibri"/>
          <w:sz w:val="22"/>
          <w:szCs w:val="22"/>
        </w:rPr>
      </w:pPr>
      <w:r w:rsidRPr="001D3741">
        <w:rPr>
          <w:rFonts w:ascii="Calibri" w:hAnsi="Calibri" w:cs="Calibri"/>
          <w:sz w:val="22"/>
          <w:szCs w:val="22"/>
          <w:u w:val="single"/>
        </w:rPr>
        <w:t>Contract</w:t>
      </w:r>
      <w:r w:rsidRPr="001D3741">
        <w:rPr>
          <w:rFonts w:ascii="Calibri" w:hAnsi="Calibri" w:cs="Calibri"/>
          <w:sz w:val="22"/>
          <w:szCs w:val="22"/>
        </w:rPr>
        <w:t xml:space="preserve"> - A mutually binding legal relationship or any modification thereof obligating the seller to furnish equipment, materials</w:t>
      </w:r>
      <w:r w:rsidR="00006B44" w:rsidRPr="001D3741">
        <w:rPr>
          <w:rFonts w:ascii="Calibri" w:hAnsi="Calibri" w:cs="Calibri"/>
          <w:sz w:val="22"/>
          <w:szCs w:val="22"/>
        </w:rPr>
        <w:t>,</w:t>
      </w:r>
      <w:r w:rsidRPr="001D3741">
        <w:rPr>
          <w:rFonts w:ascii="Calibri" w:hAnsi="Calibri" w:cs="Calibri"/>
          <w:sz w:val="22"/>
          <w:szCs w:val="22"/>
        </w:rPr>
        <w:t xml:space="preserve"> or services, including construction, and obligating the buyer to pay for them.</w:t>
      </w:r>
    </w:p>
    <w:p w14:paraId="4A3E2F98" w14:textId="77777777" w:rsidR="00232050" w:rsidRPr="001D3741" w:rsidRDefault="00232050">
      <w:pPr>
        <w:spacing w:line="240" w:lineRule="exact"/>
        <w:rPr>
          <w:rFonts w:ascii="Calibri" w:hAnsi="Calibri" w:cs="Calibri"/>
          <w:sz w:val="22"/>
          <w:szCs w:val="22"/>
        </w:rPr>
      </w:pPr>
    </w:p>
    <w:p w14:paraId="4EB4C045" w14:textId="77777777" w:rsidR="00232050" w:rsidRPr="001D3741" w:rsidRDefault="00232050">
      <w:pPr>
        <w:numPr>
          <w:ilvl w:val="0"/>
          <w:numId w:val="5"/>
        </w:numPr>
        <w:spacing w:line="240" w:lineRule="exact"/>
        <w:rPr>
          <w:rFonts w:ascii="Calibri" w:hAnsi="Calibri" w:cs="Calibri"/>
          <w:sz w:val="22"/>
          <w:szCs w:val="22"/>
        </w:rPr>
      </w:pPr>
      <w:r w:rsidRPr="001D3741">
        <w:rPr>
          <w:rFonts w:ascii="Calibri" w:hAnsi="Calibri" w:cs="Calibri"/>
          <w:sz w:val="22"/>
          <w:szCs w:val="22"/>
          <w:u w:val="single"/>
        </w:rPr>
        <w:t>Contractor</w:t>
      </w:r>
      <w:r w:rsidRPr="001D3741">
        <w:rPr>
          <w:rFonts w:ascii="Calibri" w:hAnsi="Calibri" w:cs="Calibri"/>
          <w:sz w:val="22"/>
          <w:szCs w:val="22"/>
        </w:rPr>
        <w:t xml:space="preserve"> - Any person, firm, partnership, corporation, association, or joint venture which has contracted with the State of North Carolina to perform construction work or repair.</w:t>
      </w:r>
    </w:p>
    <w:p w14:paraId="0741000B" w14:textId="77777777" w:rsidR="00232050" w:rsidRPr="001D3741" w:rsidRDefault="00232050">
      <w:pPr>
        <w:spacing w:line="240" w:lineRule="exact"/>
        <w:rPr>
          <w:rFonts w:ascii="Calibri" w:hAnsi="Calibri" w:cs="Calibri"/>
          <w:sz w:val="22"/>
          <w:szCs w:val="22"/>
        </w:rPr>
      </w:pPr>
    </w:p>
    <w:p w14:paraId="63AB6BD4" w14:textId="77777777" w:rsidR="00232050" w:rsidRPr="001D3741" w:rsidRDefault="00232050">
      <w:pPr>
        <w:numPr>
          <w:ilvl w:val="0"/>
          <w:numId w:val="5"/>
        </w:numPr>
        <w:spacing w:line="240" w:lineRule="exact"/>
        <w:rPr>
          <w:rFonts w:ascii="Calibri" w:hAnsi="Calibri" w:cs="Calibri"/>
          <w:sz w:val="22"/>
          <w:szCs w:val="22"/>
        </w:rPr>
      </w:pPr>
      <w:r w:rsidRPr="001D3741">
        <w:rPr>
          <w:rFonts w:ascii="Calibri" w:hAnsi="Calibri" w:cs="Calibri"/>
          <w:sz w:val="22"/>
          <w:szCs w:val="22"/>
          <w:u w:val="single"/>
        </w:rPr>
        <w:t>Subcontractor</w:t>
      </w:r>
      <w:r w:rsidRPr="001D3741">
        <w:rPr>
          <w:rFonts w:ascii="Calibri" w:hAnsi="Calibri" w:cs="Calibri"/>
          <w:sz w:val="22"/>
          <w:szCs w:val="22"/>
        </w:rPr>
        <w:t xml:space="preserve"> - A firm under contract with the prime </w:t>
      </w:r>
      <w:proofErr w:type="gramStart"/>
      <w:r w:rsidRPr="001D3741">
        <w:rPr>
          <w:rFonts w:ascii="Calibri" w:hAnsi="Calibri" w:cs="Calibri"/>
          <w:sz w:val="22"/>
          <w:szCs w:val="22"/>
        </w:rPr>
        <w:t>contractor</w:t>
      </w:r>
      <w:r w:rsidR="00006B44" w:rsidRPr="001D3741">
        <w:rPr>
          <w:rFonts w:ascii="Calibri" w:hAnsi="Calibri" w:cs="Calibri"/>
          <w:sz w:val="22"/>
          <w:szCs w:val="22"/>
        </w:rPr>
        <w:t>,</w:t>
      </w:r>
      <w:r w:rsidRPr="001D3741">
        <w:rPr>
          <w:rFonts w:ascii="Calibri" w:hAnsi="Calibri" w:cs="Calibri"/>
          <w:sz w:val="22"/>
          <w:szCs w:val="22"/>
        </w:rPr>
        <w:t xml:space="preserve">  construction</w:t>
      </w:r>
      <w:proofErr w:type="gramEnd"/>
      <w:r w:rsidRPr="001D3741">
        <w:rPr>
          <w:rFonts w:ascii="Calibri" w:hAnsi="Calibri" w:cs="Calibri"/>
          <w:sz w:val="22"/>
          <w:szCs w:val="22"/>
        </w:rPr>
        <w:t xml:space="preserve"> manager at risk</w:t>
      </w:r>
      <w:r w:rsidR="00006B44" w:rsidRPr="001D3741">
        <w:rPr>
          <w:rFonts w:ascii="Calibri" w:hAnsi="Calibri" w:cs="Calibri"/>
          <w:sz w:val="22"/>
          <w:szCs w:val="22"/>
        </w:rPr>
        <w:t>, design-builder, or private developer under public-private partnerships</w:t>
      </w:r>
      <w:r w:rsidRPr="001D3741">
        <w:rPr>
          <w:rFonts w:ascii="Calibri" w:hAnsi="Calibri" w:cs="Calibri"/>
          <w:sz w:val="22"/>
          <w:szCs w:val="22"/>
        </w:rPr>
        <w:t xml:space="preserve"> for supplying materials or labor and materials and/or installation. The subcontractor may or may not provide materials in his subcontract.</w:t>
      </w:r>
    </w:p>
    <w:p w14:paraId="425488F2" w14:textId="77777777" w:rsidR="00232050" w:rsidRPr="00642E99" w:rsidRDefault="00232050">
      <w:pPr>
        <w:rPr>
          <w:rFonts w:ascii="Calibri" w:hAnsi="Calibri" w:cs="Calibri"/>
          <w:sz w:val="24"/>
          <w:szCs w:val="24"/>
        </w:rPr>
      </w:pPr>
    </w:p>
    <w:p w14:paraId="40167917" w14:textId="77777777" w:rsidR="00232050" w:rsidRDefault="00232050">
      <w:pPr>
        <w:spacing w:line="240" w:lineRule="exact"/>
        <w:rPr>
          <w:rFonts w:ascii="Calibri" w:hAnsi="Calibri" w:cs="Calibri"/>
          <w:b/>
          <w:sz w:val="24"/>
          <w:szCs w:val="24"/>
        </w:rPr>
      </w:pPr>
      <w:r w:rsidRPr="00642E99">
        <w:rPr>
          <w:rFonts w:ascii="Calibri" w:hAnsi="Calibri" w:cs="Calibri"/>
          <w:b/>
          <w:sz w:val="24"/>
          <w:szCs w:val="24"/>
          <w:u w:val="single"/>
        </w:rPr>
        <w:t>SECTION C</w:t>
      </w:r>
      <w:proofErr w:type="gramStart"/>
      <w:r w:rsidRPr="00642E99">
        <w:rPr>
          <w:rFonts w:ascii="Calibri" w:hAnsi="Calibri" w:cs="Calibri"/>
          <w:b/>
          <w:sz w:val="24"/>
          <w:szCs w:val="24"/>
        </w:rPr>
        <w:t>:  RESPONSIBILITIES</w:t>
      </w:r>
      <w:proofErr w:type="gramEnd"/>
    </w:p>
    <w:p w14:paraId="393044A4" w14:textId="77777777" w:rsidR="00A53013" w:rsidRPr="00642E99" w:rsidRDefault="00A53013">
      <w:pPr>
        <w:spacing w:line="240" w:lineRule="exact"/>
        <w:rPr>
          <w:rFonts w:ascii="Calibri" w:hAnsi="Calibri" w:cs="Calibri"/>
          <w:b/>
          <w:sz w:val="24"/>
          <w:szCs w:val="24"/>
        </w:rPr>
      </w:pPr>
    </w:p>
    <w:p w14:paraId="0BC626E4" w14:textId="77777777" w:rsidR="00232050" w:rsidRPr="00A53013" w:rsidRDefault="00232050" w:rsidP="001D3741">
      <w:pPr>
        <w:numPr>
          <w:ilvl w:val="0"/>
          <w:numId w:val="7"/>
        </w:numPr>
        <w:spacing w:line="240" w:lineRule="exact"/>
        <w:rPr>
          <w:rFonts w:ascii="Calibri" w:hAnsi="Calibri" w:cs="Calibri"/>
          <w:sz w:val="22"/>
          <w:szCs w:val="22"/>
        </w:rPr>
      </w:pPr>
      <w:r w:rsidRPr="001D3741">
        <w:rPr>
          <w:rFonts w:ascii="Calibri" w:hAnsi="Calibri" w:cs="Calibri"/>
          <w:sz w:val="22"/>
          <w:szCs w:val="22"/>
          <w:u w:val="single"/>
        </w:rPr>
        <w:t xml:space="preserve">Office for Historically Underutilized Businesses, Department of Administration </w:t>
      </w:r>
      <w:r w:rsidRPr="001D3741">
        <w:rPr>
          <w:rFonts w:ascii="Calibri" w:hAnsi="Calibri" w:cs="Calibri"/>
          <w:sz w:val="22"/>
          <w:szCs w:val="22"/>
        </w:rPr>
        <w:t>(hereinafter referred to as HUB Office).</w:t>
      </w:r>
      <w:r w:rsidR="00A53013">
        <w:rPr>
          <w:rFonts w:ascii="Calibri" w:hAnsi="Calibri" w:cs="Calibri"/>
          <w:sz w:val="22"/>
          <w:szCs w:val="22"/>
        </w:rPr>
        <w:t xml:space="preserve"> </w:t>
      </w:r>
      <w:r w:rsidRPr="001D3741">
        <w:rPr>
          <w:rFonts w:ascii="Calibri" w:hAnsi="Calibri" w:cs="Calibri"/>
          <w:sz w:val="22"/>
          <w:szCs w:val="22"/>
        </w:rPr>
        <w:t xml:space="preserve">The HUB Office has established a program, which allows interested </w:t>
      </w:r>
      <w:proofErr w:type="gramStart"/>
      <w:r w:rsidRPr="001D3741">
        <w:rPr>
          <w:rFonts w:ascii="Calibri" w:hAnsi="Calibri" w:cs="Calibri"/>
          <w:sz w:val="22"/>
          <w:szCs w:val="22"/>
        </w:rPr>
        <w:t>persons</w:t>
      </w:r>
      <w:proofErr w:type="gramEnd"/>
      <w:r w:rsidRPr="001D3741">
        <w:rPr>
          <w:rFonts w:ascii="Calibri" w:hAnsi="Calibri" w:cs="Calibri"/>
          <w:sz w:val="22"/>
          <w:szCs w:val="22"/>
        </w:rPr>
        <w:t xml:space="preserve"> or businesses qualifying as a minority</w:t>
      </w:r>
      <w:r w:rsidRPr="001D3741">
        <w:rPr>
          <w:rFonts w:ascii="Calibri" w:hAnsi="Calibri" w:cs="Calibri"/>
          <w:b/>
          <w:sz w:val="22"/>
          <w:szCs w:val="22"/>
        </w:rPr>
        <w:t xml:space="preserve"> </w:t>
      </w:r>
      <w:r w:rsidRPr="001D3741">
        <w:rPr>
          <w:rFonts w:ascii="Calibri" w:hAnsi="Calibri" w:cs="Calibri"/>
          <w:sz w:val="22"/>
          <w:szCs w:val="22"/>
        </w:rPr>
        <w:t>business</w:t>
      </w:r>
      <w:r w:rsidRPr="001D3741">
        <w:rPr>
          <w:rFonts w:ascii="Calibri" w:hAnsi="Calibri" w:cs="Calibri"/>
          <w:i/>
          <w:sz w:val="22"/>
          <w:szCs w:val="22"/>
        </w:rPr>
        <w:t xml:space="preserve"> </w:t>
      </w:r>
      <w:r w:rsidRPr="001D3741">
        <w:rPr>
          <w:rFonts w:ascii="Calibri" w:hAnsi="Calibri" w:cs="Calibri"/>
          <w:sz w:val="22"/>
          <w:szCs w:val="22"/>
        </w:rPr>
        <w:t>under G.S. 143-128.2, to obtain certification in the State of North Carolina procurement system. The information provided by</w:t>
      </w:r>
      <w:r w:rsidRPr="001D3741">
        <w:rPr>
          <w:rFonts w:ascii="Calibri" w:hAnsi="Calibri" w:cs="Calibri"/>
          <w:b/>
          <w:i/>
          <w:sz w:val="22"/>
          <w:szCs w:val="22"/>
        </w:rPr>
        <w:t xml:space="preserve"> </w:t>
      </w:r>
      <w:r w:rsidRPr="001D3741">
        <w:rPr>
          <w:rFonts w:ascii="Calibri" w:hAnsi="Calibri" w:cs="Calibri"/>
          <w:sz w:val="22"/>
          <w:szCs w:val="22"/>
        </w:rPr>
        <w:t>the minority businesses</w:t>
      </w:r>
      <w:r w:rsidRPr="001D3741">
        <w:rPr>
          <w:rFonts w:ascii="Calibri" w:hAnsi="Calibri" w:cs="Calibri"/>
          <w:b/>
          <w:i/>
          <w:sz w:val="22"/>
          <w:szCs w:val="22"/>
        </w:rPr>
        <w:t xml:space="preserve"> </w:t>
      </w:r>
      <w:r w:rsidRPr="001D3741">
        <w:rPr>
          <w:rFonts w:ascii="Calibri" w:hAnsi="Calibri" w:cs="Calibri"/>
          <w:sz w:val="22"/>
          <w:szCs w:val="22"/>
        </w:rPr>
        <w:t>will be used by the HUB Office to:</w:t>
      </w:r>
    </w:p>
    <w:p w14:paraId="4BCEAE1A" w14:textId="77777777" w:rsidR="00A53013" w:rsidRPr="001D3741" w:rsidRDefault="00A53013">
      <w:pPr>
        <w:spacing w:line="240" w:lineRule="exact"/>
        <w:ind w:left="360"/>
        <w:rPr>
          <w:rFonts w:ascii="Calibri" w:hAnsi="Calibri" w:cs="Calibri"/>
          <w:sz w:val="22"/>
          <w:szCs w:val="22"/>
        </w:rPr>
      </w:pPr>
    </w:p>
    <w:p w14:paraId="52F9FAE7" w14:textId="77777777" w:rsidR="00232050" w:rsidRPr="001D3741" w:rsidRDefault="00232050">
      <w:pPr>
        <w:spacing w:line="240" w:lineRule="exact"/>
        <w:ind w:left="1080" w:hanging="360"/>
        <w:rPr>
          <w:rFonts w:ascii="Calibri" w:hAnsi="Calibri" w:cs="Calibri"/>
          <w:sz w:val="22"/>
          <w:szCs w:val="22"/>
        </w:rPr>
      </w:pPr>
      <w:r w:rsidRPr="001D3741">
        <w:rPr>
          <w:rFonts w:ascii="Calibri" w:hAnsi="Calibri" w:cs="Calibri"/>
          <w:sz w:val="22"/>
          <w:szCs w:val="22"/>
        </w:rPr>
        <w:t>a.</w:t>
      </w:r>
      <w:r w:rsidRPr="001D3741">
        <w:rPr>
          <w:rFonts w:ascii="Calibri" w:hAnsi="Calibri" w:cs="Calibri"/>
          <w:sz w:val="22"/>
          <w:szCs w:val="22"/>
        </w:rPr>
        <w:tab/>
        <w:t>Identify those areas of work for which there are minority businesses, as requested.</w:t>
      </w:r>
    </w:p>
    <w:p w14:paraId="5B1B597E" w14:textId="77777777" w:rsidR="00232050" w:rsidRPr="001D3741" w:rsidRDefault="00232050">
      <w:pPr>
        <w:spacing w:line="240" w:lineRule="exact"/>
        <w:ind w:left="1080" w:hanging="360"/>
        <w:rPr>
          <w:rFonts w:ascii="Calibri" w:hAnsi="Calibri" w:cs="Calibri"/>
          <w:sz w:val="22"/>
          <w:szCs w:val="22"/>
        </w:rPr>
      </w:pPr>
      <w:r w:rsidRPr="001D3741">
        <w:rPr>
          <w:rFonts w:ascii="Calibri" w:hAnsi="Calibri" w:cs="Calibri"/>
          <w:sz w:val="22"/>
          <w:szCs w:val="22"/>
        </w:rPr>
        <w:t>b.</w:t>
      </w:r>
      <w:r w:rsidRPr="001D3741">
        <w:rPr>
          <w:rFonts w:ascii="Calibri" w:hAnsi="Calibri" w:cs="Calibri"/>
          <w:sz w:val="22"/>
          <w:szCs w:val="22"/>
        </w:rPr>
        <w:tab/>
        <w:t>Make available to interested parties a list of prospective minority business contractors and subcontractors.</w:t>
      </w:r>
    </w:p>
    <w:p w14:paraId="43450DFD" w14:textId="77777777" w:rsidR="00232050" w:rsidRPr="001D3741" w:rsidRDefault="00232050" w:rsidP="001D3741">
      <w:pPr>
        <w:numPr>
          <w:ilvl w:val="0"/>
          <w:numId w:val="6"/>
        </w:numPr>
        <w:spacing w:line="240" w:lineRule="exact"/>
        <w:rPr>
          <w:rFonts w:ascii="Calibri" w:hAnsi="Calibri" w:cs="Calibri"/>
          <w:sz w:val="22"/>
          <w:szCs w:val="22"/>
        </w:rPr>
      </w:pPr>
      <w:r w:rsidRPr="001D3741">
        <w:rPr>
          <w:rFonts w:ascii="Calibri" w:hAnsi="Calibri" w:cs="Calibri"/>
          <w:sz w:val="22"/>
          <w:szCs w:val="22"/>
        </w:rPr>
        <w:t xml:space="preserve">Assist in the determination of technical assistance needed by minority business contractors. </w:t>
      </w:r>
    </w:p>
    <w:p w14:paraId="4B368D3C" w14:textId="77777777" w:rsidR="00232050" w:rsidRPr="001D3741" w:rsidRDefault="00232050">
      <w:pPr>
        <w:spacing w:line="240" w:lineRule="exact"/>
        <w:ind w:left="1080" w:hanging="450"/>
        <w:rPr>
          <w:rFonts w:ascii="Calibri" w:hAnsi="Calibri" w:cs="Calibri"/>
          <w:strike/>
          <w:sz w:val="22"/>
          <w:szCs w:val="22"/>
        </w:rPr>
      </w:pPr>
    </w:p>
    <w:p w14:paraId="06D506F9" w14:textId="77777777" w:rsidR="00232050" w:rsidRDefault="00232050">
      <w:pPr>
        <w:spacing w:line="240" w:lineRule="exact"/>
        <w:ind w:left="360"/>
        <w:rPr>
          <w:rFonts w:ascii="Calibri" w:hAnsi="Calibri" w:cs="Calibri"/>
          <w:sz w:val="22"/>
          <w:szCs w:val="22"/>
        </w:rPr>
      </w:pPr>
      <w:r w:rsidRPr="001D3741">
        <w:rPr>
          <w:rFonts w:ascii="Calibri" w:hAnsi="Calibri" w:cs="Calibri"/>
          <w:sz w:val="22"/>
          <w:szCs w:val="22"/>
        </w:rPr>
        <w:t>In addition to being responsible for the certification/verification of minority businesses that want to participate in the State construction program, the HUB Office will:</w:t>
      </w:r>
    </w:p>
    <w:p w14:paraId="35793F92" w14:textId="77777777" w:rsidR="00A53013" w:rsidRPr="001D3741" w:rsidRDefault="00A53013">
      <w:pPr>
        <w:spacing w:line="240" w:lineRule="exact"/>
        <w:ind w:left="360"/>
        <w:rPr>
          <w:rFonts w:ascii="Calibri" w:hAnsi="Calibri" w:cs="Calibri"/>
          <w:sz w:val="22"/>
          <w:szCs w:val="22"/>
        </w:rPr>
      </w:pPr>
    </w:p>
    <w:p w14:paraId="078897F6" w14:textId="77777777" w:rsidR="00232050" w:rsidRPr="001D3741" w:rsidRDefault="00232050" w:rsidP="00232050">
      <w:pPr>
        <w:numPr>
          <w:ilvl w:val="0"/>
          <w:numId w:val="8"/>
        </w:numPr>
        <w:tabs>
          <w:tab w:val="clear" w:pos="360"/>
        </w:tabs>
        <w:ind w:left="1080" w:hanging="360"/>
        <w:rPr>
          <w:rFonts w:ascii="Calibri" w:hAnsi="Calibri" w:cs="Calibri"/>
          <w:sz w:val="22"/>
          <w:szCs w:val="22"/>
        </w:rPr>
      </w:pPr>
      <w:r w:rsidRPr="001D3741">
        <w:rPr>
          <w:rFonts w:ascii="Calibri" w:hAnsi="Calibri" w:cs="Calibri"/>
          <w:sz w:val="22"/>
          <w:szCs w:val="22"/>
        </w:rPr>
        <w:t>Maintain a current list of minority businesses.  The list shall include the areas of work in which each minority business is interested.</w:t>
      </w:r>
    </w:p>
    <w:p w14:paraId="1E3A7CA1" w14:textId="77777777" w:rsidR="00232050" w:rsidRPr="001D3741" w:rsidRDefault="00232050" w:rsidP="00232050">
      <w:pPr>
        <w:numPr>
          <w:ilvl w:val="0"/>
          <w:numId w:val="8"/>
        </w:numPr>
        <w:tabs>
          <w:tab w:val="clear" w:pos="360"/>
        </w:tabs>
        <w:ind w:left="1080" w:hanging="360"/>
        <w:rPr>
          <w:rFonts w:ascii="Calibri" w:hAnsi="Calibri" w:cs="Calibri"/>
          <w:sz w:val="22"/>
          <w:szCs w:val="22"/>
        </w:rPr>
      </w:pPr>
      <w:r w:rsidRPr="001D3741">
        <w:rPr>
          <w:rFonts w:ascii="Calibri" w:hAnsi="Calibri" w:cs="Calibri"/>
          <w:sz w:val="22"/>
          <w:szCs w:val="22"/>
        </w:rPr>
        <w:t>Inform minority businesses on how to identify and obtain contracting and subcontracting opportunities through the University of North Carolina and other public entities.</w:t>
      </w:r>
    </w:p>
    <w:p w14:paraId="44CBF22C" w14:textId="77777777" w:rsidR="00232050" w:rsidRPr="001D3741" w:rsidRDefault="00232050" w:rsidP="00232050">
      <w:pPr>
        <w:numPr>
          <w:ilvl w:val="0"/>
          <w:numId w:val="8"/>
        </w:numPr>
        <w:tabs>
          <w:tab w:val="clear" w:pos="360"/>
        </w:tabs>
        <w:ind w:left="1080" w:hanging="360"/>
        <w:rPr>
          <w:rFonts w:ascii="Calibri" w:hAnsi="Calibri" w:cs="Calibri"/>
          <w:sz w:val="22"/>
          <w:szCs w:val="22"/>
        </w:rPr>
      </w:pPr>
      <w:r w:rsidRPr="001D3741">
        <w:rPr>
          <w:rFonts w:ascii="Calibri" w:hAnsi="Calibri" w:cs="Calibri"/>
          <w:sz w:val="22"/>
          <w:szCs w:val="22"/>
        </w:rPr>
        <w:t>Inform minority businesses of the contracting and subcontracting process for public construction building projects.</w:t>
      </w:r>
    </w:p>
    <w:p w14:paraId="5F1658F9" w14:textId="77777777" w:rsidR="00232050" w:rsidRPr="001D3741" w:rsidRDefault="00232050" w:rsidP="00232050">
      <w:pPr>
        <w:numPr>
          <w:ilvl w:val="0"/>
          <w:numId w:val="8"/>
        </w:numPr>
        <w:ind w:left="1080" w:hanging="360"/>
        <w:rPr>
          <w:rFonts w:ascii="Calibri" w:hAnsi="Calibri" w:cs="Calibri"/>
          <w:sz w:val="22"/>
          <w:szCs w:val="22"/>
        </w:rPr>
      </w:pPr>
      <w:r w:rsidRPr="001D3741">
        <w:rPr>
          <w:rFonts w:ascii="Calibri" w:hAnsi="Calibri" w:cs="Calibri"/>
          <w:sz w:val="22"/>
          <w:szCs w:val="22"/>
        </w:rPr>
        <w:t>Work with the North Carolina trade and professional organization</w:t>
      </w:r>
      <w:r w:rsidRPr="001D3741">
        <w:rPr>
          <w:rFonts w:ascii="Calibri" w:hAnsi="Calibri" w:cs="Calibri"/>
          <w:b/>
          <w:sz w:val="22"/>
          <w:szCs w:val="22"/>
        </w:rPr>
        <w:t xml:space="preserve">s </w:t>
      </w:r>
      <w:r w:rsidRPr="001D3741">
        <w:rPr>
          <w:rFonts w:ascii="Calibri" w:hAnsi="Calibri" w:cs="Calibri"/>
          <w:sz w:val="22"/>
          <w:szCs w:val="22"/>
        </w:rPr>
        <w:t>to improve the ability of minority businesses to compete in the State construction projects.</w:t>
      </w:r>
    </w:p>
    <w:p w14:paraId="7760443C" w14:textId="77777777" w:rsidR="00232050" w:rsidRDefault="00232050" w:rsidP="00232050">
      <w:pPr>
        <w:numPr>
          <w:ilvl w:val="0"/>
          <w:numId w:val="8"/>
        </w:numPr>
        <w:tabs>
          <w:tab w:val="clear" w:pos="360"/>
        </w:tabs>
        <w:spacing w:line="240" w:lineRule="exact"/>
        <w:ind w:left="1080" w:hanging="360"/>
        <w:rPr>
          <w:rFonts w:ascii="Calibri" w:hAnsi="Calibri" w:cs="Calibri"/>
          <w:sz w:val="22"/>
          <w:szCs w:val="22"/>
        </w:rPr>
      </w:pPr>
      <w:r w:rsidRPr="001D3741">
        <w:rPr>
          <w:rFonts w:ascii="Calibri" w:hAnsi="Calibri" w:cs="Calibri"/>
          <w:sz w:val="22"/>
          <w:szCs w:val="22"/>
        </w:rPr>
        <w:t>The HUB Office also oversees the minority business program by:</w:t>
      </w:r>
    </w:p>
    <w:p w14:paraId="4326B4B2" w14:textId="77777777" w:rsidR="00A53013" w:rsidRPr="001D3741" w:rsidRDefault="00A53013" w:rsidP="001D3741">
      <w:pPr>
        <w:spacing w:line="240" w:lineRule="exact"/>
        <w:ind w:left="1080"/>
        <w:rPr>
          <w:rFonts w:ascii="Calibri" w:hAnsi="Calibri" w:cs="Calibri"/>
          <w:sz w:val="22"/>
          <w:szCs w:val="22"/>
        </w:rPr>
      </w:pPr>
    </w:p>
    <w:p w14:paraId="3EEEF717" w14:textId="77777777" w:rsidR="00232050" w:rsidRPr="001D3741" w:rsidRDefault="00232050" w:rsidP="00232050">
      <w:pPr>
        <w:pStyle w:val="BodyTextIndent"/>
        <w:numPr>
          <w:ilvl w:val="0"/>
          <w:numId w:val="9"/>
        </w:numPr>
        <w:ind w:left="1800" w:hanging="450"/>
        <w:rPr>
          <w:rFonts w:ascii="Calibri" w:hAnsi="Calibri" w:cs="Calibri"/>
          <w:sz w:val="22"/>
          <w:szCs w:val="22"/>
        </w:rPr>
      </w:pPr>
      <w:r w:rsidRPr="001D3741">
        <w:rPr>
          <w:rFonts w:ascii="Calibri" w:hAnsi="Calibri" w:cs="Calibri"/>
          <w:sz w:val="22"/>
          <w:szCs w:val="22"/>
        </w:rPr>
        <w:t>Monitoring compliance with the program requirements.</w:t>
      </w:r>
    </w:p>
    <w:p w14:paraId="708A12CE" w14:textId="77777777" w:rsidR="00232050" w:rsidRPr="001D3741" w:rsidRDefault="00232050" w:rsidP="00232050">
      <w:pPr>
        <w:pStyle w:val="BodyTextIndent"/>
        <w:numPr>
          <w:ilvl w:val="0"/>
          <w:numId w:val="9"/>
        </w:numPr>
        <w:ind w:left="1800" w:hanging="450"/>
        <w:rPr>
          <w:rFonts w:ascii="Calibri" w:hAnsi="Calibri" w:cs="Calibri"/>
          <w:sz w:val="22"/>
          <w:szCs w:val="22"/>
        </w:rPr>
      </w:pPr>
      <w:r w:rsidRPr="001D3741">
        <w:rPr>
          <w:rFonts w:ascii="Calibri" w:hAnsi="Calibri" w:cs="Calibri"/>
          <w:sz w:val="22"/>
          <w:szCs w:val="22"/>
        </w:rPr>
        <w:t>Assisting in the implementation of training and technical assistance programs.</w:t>
      </w:r>
    </w:p>
    <w:p w14:paraId="7C0066C9" w14:textId="77777777" w:rsidR="00232050" w:rsidRPr="001D3741" w:rsidRDefault="00232050" w:rsidP="00232050">
      <w:pPr>
        <w:pStyle w:val="BodyTextIndent"/>
        <w:numPr>
          <w:ilvl w:val="0"/>
          <w:numId w:val="9"/>
        </w:numPr>
        <w:ind w:left="1800" w:hanging="450"/>
        <w:rPr>
          <w:rFonts w:ascii="Calibri" w:hAnsi="Calibri" w:cs="Calibri"/>
          <w:sz w:val="22"/>
          <w:szCs w:val="22"/>
        </w:rPr>
      </w:pPr>
      <w:r w:rsidRPr="001D3741">
        <w:rPr>
          <w:rFonts w:ascii="Calibri" w:hAnsi="Calibri" w:cs="Calibri"/>
          <w:sz w:val="22"/>
          <w:szCs w:val="22"/>
        </w:rPr>
        <w:t>Identifying and implementing outreach efforts to increase the utilization of minority businesses.</w:t>
      </w:r>
    </w:p>
    <w:p w14:paraId="36743A43" w14:textId="77777777" w:rsidR="00232050" w:rsidRPr="001D3741" w:rsidRDefault="00232050" w:rsidP="00232050">
      <w:pPr>
        <w:pStyle w:val="BodyTextIndent2"/>
        <w:numPr>
          <w:ilvl w:val="0"/>
          <w:numId w:val="9"/>
        </w:numPr>
        <w:tabs>
          <w:tab w:val="clear" w:pos="360"/>
        </w:tabs>
        <w:ind w:left="1800" w:hanging="450"/>
        <w:rPr>
          <w:rFonts w:ascii="Calibri" w:hAnsi="Calibri" w:cs="Calibri"/>
          <w:b w:val="0"/>
          <w:sz w:val="22"/>
          <w:szCs w:val="22"/>
        </w:rPr>
      </w:pPr>
      <w:r w:rsidRPr="001D3741">
        <w:rPr>
          <w:rFonts w:ascii="Calibri" w:hAnsi="Calibri" w:cs="Calibri"/>
          <w:b w:val="0"/>
          <w:sz w:val="22"/>
          <w:szCs w:val="22"/>
        </w:rPr>
        <w:t>Reporting the results of minority business</w:t>
      </w:r>
      <w:r w:rsidRPr="001D3741">
        <w:rPr>
          <w:rFonts w:ascii="Calibri" w:hAnsi="Calibri" w:cs="Calibri"/>
          <w:b w:val="0"/>
          <w:i/>
          <w:sz w:val="22"/>
          <w:szCs w:val="22"/>
        </w:rPr>
        <w:t xml:space="preserve"> </w:t>
      </w:r>
      <w:r w:rsidRPr="001D3741">
        <w:rPr>
          <w:rFonts w:ascii="Calibri" w:hAnsi="Calibri" w:cs="Calibri"/>
          <w:b w:val="0"/>
          <w:sz w:val="22"/>
          <w:szCs w:val="22"/>
        </w:rPr>
        <w:t>utilization to the Secretary of the Department of Administration, the Governor, and the General Assembly.</w:t>
      </w:r>
    </w:p>
    <w:p w14:paraId="23EBDEF4" w14:textId="77777777" w:rsidR="00232050" w:rsidRPr="001D3741" w:rsidRDefault="00232050">
      <w:pPr>
        <w:pStyle w:val="BodyTextIndent2"/>
        <w:ind w:left="0" w:firstLine="0"/>
        <w:rPr>
          <w:rFonts w:ascii="Calibri" w:hAnsi="Calibri" w:cs="Calibri"/>
          <w:b w:val="0"/>
          <w:sz w:val="22"/>
          <w:szCs w:val="22"/>
        </w:rPr>
      </w:pPr>
    </w:p>
    <w:p w14:paraId="2AD4FC7A" w14:textId="77777777" w:rsidR="00232050" w:rsidRPr="001D3741" w:rsidRDefault="00232050" w:rsidP="001D3741">
      <w:pPr>
        <w:pStyle w:val="BodyTextIndent2"/>
        <w:ind w:left="360" w:hanging="360"/>
        <w:rPr>
          <w:rFonts w:ascii="Calibri" w:hAnsi="Calibri" w:cs="Calibri"/>
          <w:b w:val="0"/>
          <w:bCs/>
          <w:sz w:val="22"/>
          <w:szCs w:val="22"/>
        </w:rPr>
      </w:pPr>
      <w:r w:rsidRPr="001D3741">
        <w:rPr>
          <w:rFonts w:ascii="Calibri" w:hAnsi="Calibri" w:cs="Calibri"/>
          <w:b w:val="0"/>
          <w:sz w:val="22"/>
          <w:szCs w:val="22"/>
        </w:rPr>
        <w:t>2.</w:t>
      </w:r>
      <w:r w:rsidRPr="001D3741">
        <w:rPr>
          <w:rFonts w:ascii="Calibri" w:hAnsi="Calibri" w:cs="Calibri"/>
          <w:b w:val="0"/>
          <w:sz w:val="22"/>
          <w:szCs w:val="22"/>
        </w:rPr>
        <w:tab/>
      </w:r>
      <w:r w:rsidRPr="001D3741">
        <w:rPr>
          <w:rFonts w:ascii="Calibri" w:hAnsi="Calibri" w:cs="Calibri"/>
          <w:b w:val="0"/>
          <w:sz w:val="22"/>
          <w:szCs w:val="22"/>
          <w:u w:val="single"/>
        </w:rPr>
        <w:t>The University of North Carolina</w:t>
      </w:r>
      <w:r w:rsidR="000763EE" w:rsidRPr="001D3741">
        <w:rPr>
          <w:rFonts w:ascii="Calibri" w:hAnsi="Calibri" w:cs="Calibri"/>
          <w:b w:val="0"/>
          <w:sz w:val="22"/>
          <w:szCs w:val="22"/>
          <w:u w:val="single"/>
        </w:rPr>
        <w:t xml:space="preserve"> System Office</w:t>
      </w:r>
      <w:r w:rsidR="00A53013">
        <w:rPr>
          <w:rFonts w:ascii="Calibri" w:hAnsi="Calibri" w:cs="Calibri"/>
          <w:b w:val="0"/>
          <w:sz w:val="22"/>
          <w:szCs w:val="22"/>
          <w:u w:val="single"/>
        </w:rPr>
        <w:t xml:space="preserve">: </w:t>
      </w:r>
      <w:r w:rsidRPr="001D3741">
        <w:rPr>
          <w:rFonts w:ascii="Calibri" w:hAnsi="Calibri" w:cs="Calibri"/>
          <w:b w:val="0"/>
          <w:bCs/>
          <w:sz w:val="22"/>
          <w:szCs w:val="22"/>
        </w:rPr>
        <w:t xml:space="preserve">The University of North Carolina </w:t>
      </w:r>
      <w:r w:rsidR="000763EE" w:rsidRPr="001D3741">
        <w:rPr>
          <w:rFonts w:ascii="Calibri" w:hAnsi="Calibri" w:cs="Calibri"/>
          <w:b w:val="0"/>
          <w:bCs/>
          <w:sz w:val="22"/>
          <w:szCs w:val="22"/>
        </w:rPr>
        <w:t xml:space="preserve">System Office </w:t>
      </w:r>
      <w:r w:rsidRPr="001D3741">
        <w:rPr>
          <w:rFonts w:ascii="Calibri" w:hAnsi="Calibri" w:cs="Calibri"/>
          <w:b w:val="0"/>
          <w:bCs/>
          <w:sz w:val="22"/>
          <w:szCs w:val="22"/>
        </w:rPr>
        <w:t>will be responsible for the following:</w:t>
      </w:r>
    </w:p>
    <w:p w14:paraId="47E692E3" w14:textId="77777777" w:rsidR="00232050" w:rsidRPr="001D3741" w:rsidRDefault="00232050">
      <w:pPr>
        <w:spacing w:line="240" w:lineRule="exact"/>
        <w:ind w:left="1440" w:hanging="1080"/>
        <w:rPr>
          <w:rFonts w:ascii="Calibri" w:hAnsi="Calibri" w:cs="Calibri"/>
          <w:sz w:val="22"/>
          <w:szCs w:val="22"/>
        </w:rPr>
      </w:pPr>
    </w:p>
    <w:p w14:paraId="739DDBA3" w14:textId="77777777" w:rsidR="00232050" w:rsidRPr="001D3741" w:rsidRDefault="00232050">
      <w:pPr>
        <w:pStyle w:val="BodyTextIndent"/>
        <w:numPr>
          <w:ilvl w:val="0"/>
          <w:numId w:val="13"/>
        </w:numPr>
        <w:rPr>
          <w:rFonts w:ascii="Calibri" w:hAnsi="Calibri" w:cs="Calibri"/>
          <w:sz w:val="22"/>
          <w:szCs w:val="22"/>
        </w:rPr>
      </w:pPr>
      <w:r w:rsidRPr="001D3741">
        <w:rPr>
          <w:rFonts w:ascii="Calibri" w:hAnsi="Calibri" w:cs="Calibri"/>
          <w:sz w:val="22"/>
          <w:szCs w:val="22"/>
        </w:rPr>
        <w:lastRenderedPageBreak/>
        <w:t xml:space="preserve">Reviewing the apparent low bidders' statutory compliance with the requirements listed in the proposal prior to </w:t>
      </w:r>
      <w:proofErr w:type="gramStart"/>
      <w:r w:rsidRPr="001D3741">
        <w:rPr>
          <w:rFonts w:ascii="Calibri" w:hAnsi="Calibri" w:cs="Calibri"/>
          <w:sz w:val="22"/>
          <w:szCs w:val="22"/>
        </w:rPr>
        <w:t>award of</w:t>
      </w:r>
      <w:proofErr w:type="gramEnd"/>
      <w:r w:rsidRPr="001D3741">
        <w:rPr>
          <w:rFonts w:ascii="Calibri" w:hAnsi="Calibri" w:cs="Calibri"/>
          <w:sz w:val="22"/>
          <w:szCs w:val="22"/>
        </w:rPr>
        <w:t xml:space="preserve"> </w:t>
      </w:r>
      <w:r w:rsidR="00500F24">
        <w:rPr>
          <w:rFonts w:ascii="Calibri" w:hAnsi="Calibri" w:cs="Calibri"/>
          <w:sz w:val="22"/>
          <w:szCs w:val="22"/>
        </w:rPr>
        <w:t xml:space="preserve">construction </w:t>
      </w:r>
      <w:r w:rsidRPr="001D3741">
        <w:rPr>
          <w:rFonts w:ascii="Calibri" w:hAnsi="Calibri" w:cs="Calibri"/>
          <w:sz w:val="22"/>
          <w:szCs w:val="22"/>
        </w:rPr>
        <w:t>contracts</w:t>
      </w:r>
      <w:r w:rsidR="00500F24">
        <w:rPr>
          <w:rFonts w:ascii="Calibri" w:hAnsi="Calibri" w:cs="Calibri"/>
          <w:sz w:val="22"/>
          <w:szCs w:val="22"/>
        </w:rPr>
        <w:t xml:space="preserve"> within their awarding authority</w:t>
      </w:r>
      <w:r w:rsidRPr="001D3741">
        <w:rPr>
          <w:rFonts w:ascii="Calibri" w:hAnsi="Calibri" w:cs="Calibri"/>
          <w:sz w:val="22"/>
          <w:szCs w:val="22"/>
        </w:rPr>
        <w:t xml:space="preserve">. The </w:t>
      </w:r>
      <w:proofErr w:type="gramStart"/>
      <w:r w:rsidRPr="001D3741">
        <w:rPr>
          <w:rFonts w:ascii="Calibri" w:hAnsi="Calibri" w:cs="Calibri"/>
          <w:sz w:val="22"/>
          <w:szCs w:val="22"/>
        </w:rPr>
        <w:t>State</w:t>
      </w:r>
      <w:proofErr w:type="gramEnd"/>
      <w:r w:rsidRPr="001D3741">
        <w:rPr>
          <w:rFonts w:ascii="Calibri" w:hAnsi="Calibri" w:cs="Calibri"/>
          <w:sz w:val="22"/>
          <w:szCs w:val="22"/>
        </w:rPr>
        <w:t xml:space="preserve"> </w:t>
      </w:r>
      <w:r w:rsidR="00950A12">
        <w:rPr>
          <w:rFonts w:ascii="Calibri" w:hAnsi="Calibri" w:cs="Calibri"/>
          <w:sz w:val="22"/>
          <w:szCs w:val="22"/>
        </w:rPr>
        <w:t xml:space="preserve">through </w:t>
      </w:r>
      <w:r w:rsidR="008A7E15">
        <w:rPr>
          <w:rFonts w:ascii="Calibri" w:hAnsi="Calibri" w:cs="Calibri"/>
          <w:sz w:val="22"/>
          <w:szCs w:val="22"/>
        </w:rPr>
        <w:t xml:space="preserve">The </w:t>
      </w:r>
      <w:r w:rsidRPr="001D3741">
        <w:rPr>
          <w:rFonts w:ascii="Calibri" w:hAnsi="Calibri" w:cs="Calibri"/>
          <w:sz w:val="22"/>
          <w:szCs w:val="22"/>
        </w:rPr>
        <w:t>University of North Carolina</w:t>
      </w:r>
      <w:r w:rsidR="00950A12">
        <w:rPr>
          <w:rFonts w:ascii="Calibri" w:hAnsi="Calibri" w:cs="Calibri"/>
          <w:sz w:val="22"/>
          <w:szCs w:val="22"/>
        </w:rPr>
        <w:t>,</w:t>
      </w:r>
      <w:r w:rsidRPr="001D3741">
        <w:rPr>
          <w:rFonts w:ascii="Calibri" w:hAnsi="Calibri" w:cs="Calibri"/>
          <w:sz w:val="22"/>
          <w:szCs w:val="22"/>
        </w:rPr>
        <w:t xml:space="preserve"> reserves the right to reject any or all bids and to waive informalities.</w:t>
      </w:r>
    </w:p>
    <w:p w14:paraId="09FFFFDE" w14:textId="77777777" w:rsidR="00232050" w:rsidRDefault="00006B44" w:rsidP="00232050">
      <w:pPr>
        <w:pStyle w:val="BodyTextIndent"/>
        <w:numPr>
          <w:ilvl w:val="0"/>
          <w:numId w:val="10"/>
        </w:numPr>
        <w:tabs>
          <w:tab w:val="clear" w:pos="360"/>
        </w:tabs>
        <w:ind w:left="720" w:hanging="360"/>
        <w:rPr>
          <w:rFonts w:ascii="Calibri" w:hAnsi="Calibri" w:cs="Calibri"/>
          <w:sz w:val="22"/>
          <w:szCs w:val="22"/>
        </w:rPr>
      </w:pPr>
      <w:r w:rsidRPr="001D3741">
        <w:rPr>
          <w:rFonts w:ascii="Calibri" w:hAnsi="Calibri" w:cs="Calibri"/>
          <w:sz w:val="22"/>
          <w:szCs w:val="22"/>
        </w:rPr>
        <w:t xml:space="preserve">Assisting constituent institutions in </w:t>
      </w:r>
      <w:proofErr w:type="gramStart"/>
      <w:r w:rsidRPr="001D3741">
        <w:rPr>
          <w:rFonts w:ascii="Calibri" w:hAnsi="Calibri" w:cs="Calibri"/>
          <w:sz w:val="22"/>
          <w:szCs w:val="22"/>
        </w:rPr>
        <w:t>m</w:t>
      </w:r>
      <w:r w:rsidR="00232050" w:rsidRPr="001D3741">
        <w:rPr>
          <w:rFonts w:ascii="Calibri" w:hAnsi="Calibri" w:cs="Calibri"/>
          <w:sz w:val="22"/>
          <w:szCs w:val="22"/>
        </w:rPr>
        <w:t>onitoring of</w:t>
      </w:r>
      <w:proofErr w:type="gramEnd"/>
      <w:r w:rsidR="00232050" w:rsidRPr="001D3741">
        <w:rPr>
          <w:rFonts w:ascii="Calibri" w:hAnsi="Calibri" w:cs="Calibri"/>
          <w:sz w:val="22"/>
          <w:szCs w:val="22"/>
        </w:rPr>
        <w:t xml:space="preserve"> contractors’ compliance with minority business requirements in the contract documents during construction.</w:t>
      </w:r>
    </w:p>
    <w:p w14:paraId="3D07A0AB" w14:textId="77777777" w:rsidR="00742D8D" w:rsidRPr="001D3741" w:rsidRDefault="00742D8D" w:rsidP="00232050">
      <w:pPr>
        <w:pStyle w:val="BodyTextIndent"/>
        <w:numPr>
          <w:ilvl w:val="0"/>
          <w:numId w:val="10"/>
        </w:numPr>
        <w:tabs>
          <w:tab w:val="clear" w:pos="360"/>
        </w:tabs>
        <w:ind w:left="720" w:hanging="360"/>
        <w:rPr>
          <w:rFonts w:ascii="Calibri" w:hAnsi="Calibri" w:cs="Calibri"/>
          <w:sz w:val="22"/>
          <w:szCs w:val="22"/>
        </w:rPr>
      </w:pPr>
      <w:r>
        <w:rPr>
          <w:rFonts w:ascii="Calibri" w:hAnsi="Calibri" w:cs="Calibri"/>
          <w:sz w:val="22"/>
          <w:szCs w:val="22"/>
        </w:rPr>
        <w:t>Consulting and advising institutions and affiliates regarding changes in HUB statutes, executive orders, or state procedures.</w:t>
      </w:r>
    </w:p>
    <w:p w14:paraId="68ABA2B9" w14:textId="77777777" w:rsidR="00232050" w:rsidRPr="001D3741" w:rsidRDefault="00232050" w:rsidP="00232050">
      <w:pPr>
        <w:pStyle w:val="BodyTextIndent"/>
        <w:numPr>
          <w:ilvl w:val="0"/>
          <w:numId w:val="10"/>
        </w:numPr>
        <w:tabs>
          <w:tab w:val="clear" w:pos="360"/>
        </w:tabs>
        <w:ind w:left="720" w:hanging="360"/>
        <w:rPr>
          <w:rFonts w:ascii="Calibri" w:hAnsi="Calibri" w:cs="Calibri"/>
          <w:sz w:val="22"/>
          <w:szCs w:val="22"/>
        </w:rPr>
      </w:pPr>
      <w:r w:rsidRPr="001D3741">
        <w:rPr>
          <w:rFonts w:ascii="Calibri" w:hAnsi="Calibri" w:cs="Calibri"/>
          <w:sz w:val="22"/>
          <w:szCs w:val="22"/>
        </w:rPr>
        <w:t xml:space="preserve">Resolving any protest and disputes arising </w:t>
      </w:r>
      <w:r w:rsidR="00006B44" w:rsidRPr="001D3741">
        <w:rPr>
          <w:rFonts w:ascii="Calibri" w:hAnsi="Calibri" w:cs="Calibri"/>
          <w:sz w:val="22"/>
          <w:szCs w:val="22"/>
        </w:rPr>
        <w:t xml:space="preserve">on projects </w:t>
      </w:r>
      <w:r w:rsidR="00ED5CCA" w:rsidRPr="001D3741">
        <w:rPr>
          <w:rFonts w:ascii="Calibri" w:hAnsi="Calibri" w:cs="Calibri"/>
          <w:sz w:val="22"/>
          <w:szCs w:val="22"/>
        </w:rPr>
        <w:t xml:space="preserve">within </w:t>
      </w:r>
      <w:r w:rsidR="008A7E15">
        <w:rPr>
          <w:rFonts w:ascii="Calibri" w:hAnsi="Calibri" w:cs="Calibri"/>
          <w:sz w:val="22"/>
          <w:szCs w:val="22"/>
        </w:rPr>
        <w:t>The University of North Carolina System Office</w:t>
      </w:r>
      <w:r w:rsidR="00ED5CCA" w:rsidRPr="001D3741">
        <w:rPr>
          <w:rFonts w:ascii="Calibri" w:hAnsi="Calibri" w:cs="Calibri"/>
          <w:sz w:val="22"/>
          <w:szCs w:val="22"/>
        </w:rPr>
        <w:t xml:space="preserve"> </w:t>
      </w:r>
      <w:r w:rsidR="008A7E15">
        <w:rPr>
          <w:rFonts w:ascii="Calibri" w:hAnsi="Calibri" w:cs="Calibri"/>
          <w:sz w:val="22"/>
          <w:szCs w:val="22"/>
        </w:rPr>
        <w:t xml:space="preserve">award </w:t>
      </w:r>
      <w:r w:rsidR="00ED5CCA" w:rsidRPr="001D3741">
        <w:rPr>
          <w:rFonts w:ascii="Calibri" w:hAnsi="Calibri" w:cs="Calibri"/>
          <w:sz w:val="22"/>
          <w:szCs w:val="22"/>
        </w:rPr>
        <w:t>authority.</w:t>
      </w:r>
    </w:p>
    <w:p w14:paraId="1B8E94E9" w14:textId="77777777" w:rsidR="00232050" w:rsidRPr="001D3741" w:rsidRDefault="00232050">
      <w:pPr>
        <w:pStyle w:val="BodyTextIndent"/>
        <w:ind w:left="0" w:firstLine="0"/>
        <w:rPr>
          <w:rFonts w:ascii="Calibri" w:hAnsi="Calibri" w:cs="Calibri"/>
          <w:sz w:val="22"/>
          <w:szCs w:val="22"/>
        </w:rPr>
      </w:pPr>
    </w:p>
    <w:p w14:paraId="47F3723B" w14:textId="77777777" w:rsidR="00232050" w:rsidRPr="001D3741" w:rsidRDefault="00232050" w:rsidP="001D3741">
      <w:pPr>
        <w:spacing w:line="240" w:lineRule="exact"/>
        <w:ind w:left="360" w:hanging="360"/>
        <w:rPr>
          <w:rFonts w:ascii="Calibri" w:hAnsi="Calibri" w:cs="Calibri"/>
          <w:sz w:val="22"/>
          <w:szCs w:val="22"/>
        </w:rPr>
      </w:pPr>
      <w:r w:rsidRPr="001D3741">
        <w:rPr>
          <w:rFonts w:ascii="Calibri" w:hAnsi="Calibri" w:cs="Calibri"/>
          <w:sz w:val="22"/>
          <w:szCs w:val="22"/>
        </w:rPr>
        <w:t>3.</w:t>
      </w:r>
      <w:r w:rsidRPr="001D3741">
        <w:rPr>
          <w:rFonts w:ascii="Calibri" w:hAnsi="Calibri" w:cs="Calibri"/>
          <w:sz w:val="22"/>
          <w:szCs w:val="22"/>
        </w:rPr>
        <w:tab/>
      </w:r>
      <w:r w:rsidRPr="001D3741">
        <w:rPr>
          <w:rFonts w:ascii="Calibri" w:hAnsi="Calibri" w:cs="Calibri"/>
          <w:sz w:val="22"/>
          <w:szCs w:val="22"/>
          <w:u w:val="single"/>
        </w:rPr>
        <w:t xml:space="preserve">Constituent Institutions </w:t>
      </w:r>
      <w:r w:rsidR="005416A2">
        <w:rPr>
          <w:rFonts w:ascii="Calibri" w:hAnsi="Calibri" w:cs="Calibri"/>
          <w:sz w:val="22"/>
          <w:szCs w:val="22"/>
          <w:u w:val="single"/>
        </w:rPr>
        <w:t xml:space="preserve">and Affiliates </w:t>
      </w:r>
      <w:r w:rsidRPr="001D3741">
        <w:rPr>
          <w:rFonts w:ascii="Calibri" w:hAnsi="Calibri" w:cs="Calibri"/>
          <w:sz w:val="22"/>
          <w:szCs w:val="22"/>
          <w:u w:val="single"/>
        </w:rPr>
        <w:t>of The University of North Carolina</w:t>
      </w:r>
      <w:r w:rsidR="00A53013" w:rsidRPr="001D3741">
        <w:rPr>
          <w:rFonts w:ascii="Calibri" w:hAnsi="Calibri" w:cs="Calibri"/>
          <w:sz w:val="22"/>
          <w:szCs w:val="22"/>
        </w:rPr>
        <w:t xml:space="preserve">: </w:t>
      </w:r>
      <w:r w:rsidRPr="001D3741">
        <w:rPr>
          <w:rFonts w:ascii="Calibri" w:hAnsi="Calibri" w:cs="Calibri"/>
          <w:sz w:val="22"/>
          <w:szCs w:val="22"/>
        </w:rPr>
        <w:t xml:space="preserve">Before awarding a contract, </w:t>
      </w:r>
      <w:r w:rsidR="00A53013">
        <w:rPr>
          <w:rFonts w:ascii="Calibri" w:hAnsi="Calibri" w:cs="Calibri"/>
          <w:sz w:val="22"/>
          <w:szCs w:val="22"/>
        </w:rPr>
        <w:t xml:space="preserve">the </w:t>
      </w:r>
      <w:r w:rsidRPr="001D3741">
        <w:rPr>
          <w:rFonts w:ascii="Calibri" w:hAnsi="Calibri" w:cs="Calibri"/>
          <w:sz w:val="22"/>
          <w:szCs w:val="22"/>
        </w:rPr>
        <w:t>constituent institution shall do the following:</w:t>
      </w:r>
    </w:p>
    <w:p w14:paraId="61721520" w14:textId="77777777" w:rsidR="00232050" w:rsidRPr="001D3741" w:rsidRDefault="00232050">
      <w:pPr>
        <w:spacing w:line="240" w:lineRule="exact"/>
        <w:ind w:left="360"/>
        <w:rPr>
          <w:rFonts w:ascii="Calibri" w:hAnsi="Calibri" w:cs="Calibri"/>
          <w:sz w:val="22"/>
          <w:szCs w:val="22"/>
        </w:rPr>
      </w:pPr>
    </w:p>
    <w:p w14:paraId="70A168B4" w14:textId="77777777" w:rsidR="00232050" w:rsidRPr="001D3741" w:rsidRDefault="00232050" w:rsidP="00232050">
      <w:pPr>
        <w:numPr>
          <w:ilvl w:val="0"/>
          <w:numId w:val="11"/>
        </w:numPr>
        <w:tabs>
          <w:tab w:val="clear" w:pos="2160"/>
        </w:tabs>
        <w:spacing w:line="240" w:lineRule="exact"/>
        <w:ind w:left="720" w:hanging="360"/>
        <w:rPr>
          <w:rFonts w:ascii="Calibri" w:hAnsi="Calibri" w:cs="Calibri"/>
          <w:sz w:val="22"/>
          <w:szCs w:val="22"/>
        </w:rPr>
      </w:pPr>
      <w:r w:rsidRPr="001D3741">
        <w:rPr>
          <w:rFonts w:ascii="Calibri" w:hAnsi="Calibri" w:cs="Calibri"/>
          <w:sz w:val="22"/>
          <w:szCs w:val="22"/>
        </w:rPr>
        <w:t xml:space="preserve">Implement </w:t>
      </w:r>
      <w:r w:rsidR="008A7E15" w:rsidRPr="009E2BCF">
        <w:rPr>
          <w:rFonts w:ascii="Calibri" w:hAnsi="Calibri" w:cs="Calibri"/>
          <w:sz w:val="22"/>
          <w:szCs w:val="22"/>
        </w:rPr>
        <w:t xml:space="preserve">The </w:t>
      </w:r>
      <w:r w:rsidRPr="001D3741">
        <w:rPr>
          <w:rFonts w:ascii="Calibri" w:hAnsi="Calibri" w:cs="Calibri"/>
          <w:sz w:val="22"/>
          <w:szCs w:val="22"/>
        </w:rPr>
        <w:t>University of North Carolina HUB plan.</w:t>
      </w:r>
    </w:p>
    <w:p w14:paraId="7B3AB9CC" w14:textId="77777777" w:rsidR="00232050" w:rsidRPr="001D3741" w:rsidRDefault="00232050" w:rsidP="00232050">
      <w:pPr>
        <w:numPr>
          <w:ilvl w:val="0"/>
          <w:numId w:val="11"/>
        </w:numPr>
        <w:tabs>
          <w:tab w:val="clear" w:pos="2160"/>
        </w:tabs>
        <w:spacing w:line="240" w:lineRule="exact"/>
        <w:ind w:left="720" w:hanging="360"/>
        <w:rPr>
          <w:rFonts w:ascii="Calibri" w:hAnsi="Calibri" w:cs="Calibri"/>
          <w:sz w:val="22"/>
          <w:szCs w:val="22"/>
        </w:rPr>
      </w:pPr>
      <w:r w:rsidRPr="001D3741">
        <w:rPr>
          <w:rFonts w:ascii="Calibri" w:hAnsi="Calibri" w:cs="Calibri"/>
          <w:sz w:val="22"/>
          <w:szCs w:val="22"/>
        </w:rPr>
        <w:t xml:space="preserve">Attend the scheduled </w:t>
      </w:r>
      <w:proofErr w:type="spellStart"/>
      <w:r w:rsidRPr="001D3741">
        <w:rPr>
          <w:rFonts w:ascii="Calibri" w:hAnsi="Calibri" w:cs="Calibri"/>
          <w:sz w:val="22"/>
          <w:szCs w:val="22"/>
        </w:rPr>
        <w:t>prebid</w:t>
      </w:r>
      <w:proofErr w:type="spellEnd"/>
      <w:r w:rsidRPr="001D3741">
        <w:rPr>
          <w:rFonts w:ascii="Calibri" w:hAnsi="Calibri" w:cs="Calibri"/>
          <w:sz w:val="22"/>
          <w:szCs w:val="22"/>
        </w:rPr>
        <w:t xml:space="preserve"> conference.</w:t>
      </w:r>
    </w:p>
    <w:p w14:paraId="16F6C36B" w14:textId="77777777" w:rsidR="00232050" w:rsidRDefault="00232050" w:rsidP="00232050">
      <w:pPr>
        <w:numPr>
          <w:ilvl w:val="0"/>
          <w:numId w:val="11"/>
        </w:numPr>
        <w:tabs>
          <w:tab w:val="clear" w:pos="2160"/>
        </w:tabs>
        <w:spacing w:line="240" w:lineRule="exact"/>
        <w:ind w:left="720" w:hanging="360"/>
        <w:rPr>
          <w:rFonts w:ascii="Calibri" w:hAnsi="Calibri" w:cs="Calibri"/>
          <w:sz w:val="22"/>
          <w:szCs w:val="22"/>
        </w:rPr>
      </w:pPr>
      <w:r w:rsidRPr="001D3741">
        <w:rPr>
          <w:rFonts w:ascii="Calibri" w:hAnsi="Calibri" w:cs="Calibri"/>
          <w:sz w:val="22"/>
          <w:szCs w:val="22"/>
        </w:rPr>
        <w:t>At least 10 days prior to the scheduled day of bid opening, notify minority businesses that have requested notices from the public entity for public construction or repair work and minority businesses that otherwise indicated to the Office for Historically Underutilized Businesses an interest in the type of work being bid or the potential contracting opportunities listed in the proposal. The notification shall include the following:</w:t>
      </w:r>
    </w:p>
    <w:p w14:paraId="13B3A08A" w14:textId="77777777" w:rsidR="00A53013" w:rsidRPr="001D3741" w:rsidRDefault="00A53013" w:rsidP="001D3741">
      <w:pPr>
        <w:spacing w:line="240" w:lineRule="exact"/>
        <w:ind w:left="720"/>
        <w:rPr>
          <w:rFonts w:ascii="Calibri" w:hAnsi="Calibri" w:cs="Calibri"/>
          <w:sz w:val="22"/>
          <w:szCs w:val="22"/>
        </w:rPr>
      </w:pPr>
    </w:p>
    <w:p w14:paraId="6D22783D" w14:textId="77777777" w:rsidR="00232050" w:rsidRPr="001D3741" w:rsidRDefault="00232050" w:rsidP="00232050">
      <w:pPr>
        <w:numPr>
          <w:ilvl w:val="0"/>
          <w:numId w:val="12"/>
        </w:numPr>
        <w:tabs>
          <w:tab w:val="clear" w:pos="1080"/>
        </w:tabs>
        <w:spacing w:line="240" w:lineRule="exact"/>
        <w:ind w:left="1440"/>
        <w:rPr>
          <w:rFonts w:ascii="Calibri" w:hAnsi="Calibri" w:cs="Calibri"/>
          <w:sz w:val="22"/>
          <w:szCs w:val="22"/>
        </w:rPr>
      </w:pPr>
      <w:r w:rsidRPr="001D3741">
        <w:rPr>
          <w:rFonts w:ascii="Calibri" w:hAnsi="Calibri" w:cs="Calibri"/>
          <w:sz w:val="22"/>
          <w:szCs w:val="22"/>
        </w:rPr>
        <w:t>A description of the work for which the bid is being solicited.</w:t>
      </w:r>
    </w:p>
    <w:p w14:paraId="5E6BBF82" w14:textId="77777777" w:rsidR="00232050" w:rsidRPr="001D3741" w:rsidRDefault="00232050" w:rsidP="00232050">
      <w:pPr>
        <w:numPr>
          <w:ilvl w:val="0"/>
          <w:numId w:val="12"/>
        </w:numPr>
        <w:tabs>
          <w:tab w:val="clear" w:pos="1080"/>
        </w:tabs>
        <w:spacing w:line="240" w:lineRule="exact"/>
        <w:ind w:left="1440"/>
        <w:rPr>
          <w:rFonts w:ascii="Calibri" w:hAnsi="Calibri" w:cs="Calibri"/>
          <w:sz w:val="22"/>
          <w:szCs w:val="22"/>
        </w:rPr>
      </w:pPr>
      <w:r w:rsidRPr="001D3741">
        <w:rPr>
          <w:rFonts w:ascii="Calibri" w:hAnsi="Calibri" w:cs="Calibri"/>
          <w:sz w:val="22"/>
          <w:szCs w:val="22"/>
        </w:rPr>
        <w:t>The date, time, and location where bids are to be submitted.</w:t>
      </w:r>
    </w:p>
    <w:p w14:paraId="669EC819" w14:textId="77777777" w:rsidR="00232050" w:rsidRPr="001D3741" w:rsidRDefault="00232050" w:rsidP="00232050">
      <w:pPr>
        <w:numPr>
          <w:ilvl w:val="0"/>
          <w:numId w:val="12"/>
        </w:numPr>
        <w:tabs>
          <w:tab w:val="clear" w:pos="1080"/>
        </w:tabs>
        <w:spacing w:line="240" w:lineRule="exact"/>
        <w:ind w:left="1440"/>
        <w:rPr>
          <w:rFonts w:ascii="Calibri" w:hAnsi="Calibri" w:cs="Calibri"/>
          <w:sz w:val="22"/>
          <w:szCs w:val="22"/>
        </w:rPr>
      </w:pPr>
      <w:r w:rsidRPr="001D3741">
        <w:rPr>
          <w:rFonts w:ascii="Calibri" w:hAnsi="Calibri" w:cs="Calibri"/>
          <w:sz w:val="22"/>
          <w:szCs w:val="22"/>
        </w:rPr>
        <w:t>The name of the individual within the owner’s organization who will be available to answer questions about the project.</w:t>
      </w:r>
    </w:p>
    <w:p w14:paraId="746F5A2B" w14:textId="77777777" w:rsidR="00232050" w:rsidRPr="001D3741" w:rsidRDefault="00232050" w:rsidP="00232050">
      <w:pPr>
        <w:numPr>
          <w:ilvl w:val="0"/>
          <w:numId w:val="12"/>
        </w:numPr>
        <w:tabs>
          <w:tab w:val="clear" w:pos="1080"/>
        </w:tabs>
        <w:spacing w:line="240" w:lineRule="exact"/>
        <w:ind w:left="1440"/>
        <w:rPr>
          <w:rFonts w:ascii="Calibri" w:hAnsi="Calibri" w:cs="Calibri"/>
          <w:sz w:val="22"/>
          <w:szCs w:val="22"/>
        </w:rPr>
      </w:pPr>
      <w:r w:rsidRPr="001D3741">
        <w:rPr>
          <w:rFonts w:ascii="Calibri" w:hAnsi="Calibri" w:cs="Calibri"/>
          <w:sz w:val="22"/>
          <w:szCs w:val="22"/>
        </w:rPr>
        <w:t>Where bid documents may be reviewed.</w:t>
      </w:r>
    </w:p>
    <w:p w14:paraId="6EE323D2" w14:textId="77777777" w:rsidR="00232050" w:rsidRDefault="00232050" w:rsidP="00232050">
      <w:pPr>
        <w:numPr>
          <w:ilvl w:val="0"/>
          <w:numId w:val="12"/>
        </w:numPr>
        <w:tabs>
          <w:tab w:val="clear" w:pos="1080"/>
        </w:tabs>
        <w:spacing w:line="240" w:lineRule="exact"/>
        <w:ind w:left="1440"/>
        <w:rPr>
          <w:rFonts w:ascii="Calibri" w:hAnsi="Calibri" w:cs="Calibri"/>
          <w:sz w:val="22"/>
          <w:szCs w:val="22"/>
        </w:rPr>
      </w:pPr>
      <w:r w:rsidRPr="001D3741">
        <w:rPr>
          <w:rFonts w:ascii="Calibri" w:hAnsi="Calibri" w:cs="Calibri"/>
          <w:sz w:val="22"/>
          <w:szCs w:val="22"/>
        </w:rPr>
        <w:t>Any special requirements that may exist.</w:t>
      </w:r>
    </w:p>
    <w:p w14:paraId="1AE22767" w14:textId="77777777" w:rsidR="00A53013" w:rsidRPr="001D3741" w:rsidRDefault="00A53013" w:rsidP="001D3741">
      <w:pPr>
        <w:spacing w:line="240" w:lineRule="exact"/>
        <w:ind w:left="1440"/>
        <w:rPr>
          <w:rFonts w:ascii="Calibri" w:hAnsi="Calibri" w:cs="Calibri"/>
          <w:sz w:val="22"/>
          <w:szCs w:val="22"/>
        </w:rPr>
      </w:pPr>
    </w:p>
    <w:p w14:paraId="710E547C" w14:textId="77777777" w:rsidR="00232050" w:rsidRPr="001D3741" w:rsidRDefault="00232050" w:rsidP="00232050">
      <w:pPr>
        <w:numPr>
          <w:ilvl w:val="0"/>
          <w:numId w:val="11"/>
        </w:numPr>
        <w:tabs>
          <w:tab w:val="clear" w:pos="2160"/>
          <w:tab w:val="num" w:pos="-2160"/>
        </w:tabs>
        <w:spacing w:line="240" w:lineRule="exact"/>
        <w:ind w:left="720" w:hanging="360"/>
        <w:rPr>
          <w:rFonts w:ascii="Calibri" w:hAnsi="Calibri" w:cs="Calibri"/>
          <w:sz w:val="22"/>
          <w:szCs w:val="22"/>
        </w:rPr>
      </w:pPr>
      <w:r w:rsidRPr="001D3741">
        <w:rPr>
          <w:rFonts w:ascii="Calibri" w:hAnsi="Calibri" w:cs="Calibri"/>
          <w:sz w:val="22"/>
          <w:szCs w:val="22"/>
        </w:rPr>
        <w:t xml:space="preserve">Utilize other media, as appropriate, </w:t>
      </w:r>
      <w:proofErr w:type="gramStart"/>
      <w:r w:rsidRPr="001D3741">
        <w:rPr>
          <w:rFonts w:ascii="Calibri" w:hAnsi="Calibri" w:cs="Calibri"/>
          <w:sz w:val="22"/>
          <w:szCs w:val="22"/>
        </w:rPr>
        <w:t>likely</w:t>
      </w:r>
      <w:proofErr w:type="gramEnd"/>
      <w:r w:rsidRPr="001D3741">
        <w:rPr>
          <w:rFonts w:ascii="Calibri" w:hAnsi="Calibri" w:cs="Calibri"/>
          <w:sz w:val="22"/>
          <w:szCs w:val="22"/>
        </w:rPr>
        <w:t xml:space="preserve"> to inform potential minority businesses of the bid being sought.</w:t>
      </w:r>
    </w:p>
    <w:p w14:paraId="4DCC107B" w14:textId="77777777" w:rsidR="00232050" w:rsidRPr="001D3741" w:rsidRDefault="00232050" w:rsidP="00232050">
      <w:pPr>
        <w:numPr>
          <w:ilvl w:val="0"/>
          <w:numId w:val="11"/>
        </w:numPr>
        <w:tabs>
          <w:tab w:val="clear" w:pos="2160"/>
          <w:tab w:val="num" w:pos="-2160"/>
        </w:tabs>
        <w:spacing w:line="240" w:lineRule="exact"/>
        <w:ind w:left="720" w:hanging="360"/>
        <w:rPr>
          <w:rFonts w:ascii="Calibri" w:hAnsi="Calibri" w:cs="Calibri"/>
          <w:sz w:val="22"/>
          <w:szCs w:val="22"/>
        </w:rPr>
      </w:pPr>
      <w:r w:rsidRPr="001D3741">
        <w:rPr>
          <w:rFonts w:ascii="Calibri" w:hAnsi="Calibri" w:cs="Calibri"/>
          <w:sz w:val="22"/>
          <w:szCs w:val="22"/>
        </w:rPr>
        <w:t xml:space="preserve">Maintain documentation of any contacts, correspondence, or conversation with minority business firms made in </w:t>
      </w:r>
      <w:r w:rsidR="00A53013">
        <w:rPr>
          <w:rFonts w:ascii="Calibri" w:hAnsi="Calibri" w:cs="Calibri"/>
          <w:sz w:val="22"/>
          <w:szCs w:val="22"/>
        </w:rPr>
        <w:t>its efforts</w:t>
      </w:r>
      <w:r w:rsidRPr="001D3741">
        <w:rPr>
          <w:rFonts w:ascii="Calibri" w:hAnsi="Calibri" w:cs="Calibri"/>
          <w:sz w:val="22"/>
          <w:szCs w:val="22"/>
        </w:rPr>
        <w:t xml:space="preserve"> to meet the goals.</w:t>
      </w:r>
    </w:p>
    <w:p w14:paraId="28A12D34" w14:textId="77777777" w:rsidR="00232050" w:rsidRPr="001D3741" w:rsidRDefault="00232050" w:rsidP="00232050">
      <w:pPr>
        <w:numPr>
          <w:ilvl w:val="0"/>
          <w:numId w:val="11"/>
        </w:numPr>
        <w:tabs>
          <w:tab w:val="clear" w:pos="2160"/>
          <w:tab w:val="num" w:pos="-2160"/>
        </w:tabs>
        <w:spacing w:line="240" w:lineRule="exact"/>
        <w:ind w:left="720" w:hanging="360"/>
        <w:rPr>
          <w:rFonts w:ascii="Calibri" w:hAnsi="Calibri" w:cs="Calibri"/>
          <w:sz w:val="22"/>
          <w:szCs w:val="22"/>
        </w:rPr>
      </w:pPr>
      <w:r w:rsidRPr="001D3741">
        <w:rPr>
          <w:rFonts w:ascii="Calibri" w:hAnsi="Calibri" w:cs="Calibri"/>
          <w:sz w:val="22"/>
          <w:szCs w:val="22"/>
        </w:rPr>
        <w:t>Review, jointly with the designer, all requirements of G.S. 143-128.2(c) and G.S. 143-128.2(f) – (i.e. bidders’ proposals for identification of the minority businesses that will be utilized with corresponding total dollar value of the bid and affidavit listing good faith efforts, or affidavit of self-performance of work, if the contractor will perform work under contract by its own workforce) - prior to recommendation of award to the University of North Carolina.</w:t>
      </w:r>
    </w:p>
    <w:p w14:paraId="4A4FFAA8" w14:textId="77777777" w:rsidR="00232050" w:rsidRPr="001D3741" w:rsidRDefault="00232050" w:rsidP="00232050">
      <w:pPr>
        <w:numPr>
          <w:ilvl w:val="0"/>
          <w:numId w:val="11"/>
        </w:numPr>
        <w:tabs>
          <w:tab w:val="clear" w:pos="2160"/>
          <w:tab w:val="num" w:pos="-2160"/>
        </w:tabs>
        <w:spacing w:line="240" w:lineRule="exact"/>
        <w:ind w:left="720" w:hanging="360"/>
        <w:rPr>
          <w:rFonts w:ascii="Calibri" w:hAnsi="Calibri" w:cs="Calibri"/>
          <w:sz w:val="22"/>
          <w:szCs w:val="22"/>
        </w:rPr>
      </w:pPr>
      <w:proofErr w:type="gramStart"/>
      <w:r w:rsidRPr="001D3741">
        <w:rPr>
          <w:rFonts w:ascii="Calibri" w:hAnsi="Calibri" w:cs="Calibri"/>
          <w:sz w:val="22"/>
          <w:szCs w:val="22"/>
        </w:rPr>
        <w:t>Evaluate</w:t>
      </w:r>
      <w:proofErr w:type="gramEnd"/>
      <w:r w:rsidRPr="001D3741">
        <w:rPr>
          <w:rFonts w:ascii="Calibri" w:hAnsi="Calibri" w:cs="Calibri"/>
          <w:sz w:val="22"/>
          <w:szCs w:val="22"/>
        </w:rPr>
        <w:t xml:space="preserve"> documentation to determine good faith effort has been achieved for minority business utilization prior to recommendation of award to University of North Carolina.</w:t>
      </w:r>
    </w:p>
    <w:p w14:paraId="794FE5E8" w14:textId="77777777" w:rsidR="00232050" w:rsidRPr="001D3741" w:rsidRDefault="00232050" w:rsidP="00232050">
      <w:pPr>
        <w:numPr>
          <w:ilvl w:val="0"/>
          <w:numId w:val="11"/>
        </w:numPr>
        <w:tabs>
          <w:tab w:val="clear" w:pos="2160"/>
          <w:tab w:val="num" w:pos="-2160"/>
        </w:tabs>
        <w:spacing w:line="240" w:lineRule="exact"/>
        <w:ind w:left="720" w:hanging="360"/>
        <w:rPr>
          <w:rFonts w:ascii="Calibri" w:hAnsi="Calibri" w:cs="Calibri"/>
          <w:sz w:val="22"/>
          <w:szCs w:val="22"/>
        </w:rPr>
      </w:pPr>
      <w:r w:rsidRPr="001D3741">
        <w:rPr>
          <w:rFonts w:ascii="Calibri" w:hAnsi="Calibri" w:cs="Calibri"/>
          <w:sz w:val="22"/>
          <w:szCs w:val="22"/>
        </w:rPr>
        <w:t>Review prime contractors’ pay applications for compliance with minority business utilization</w:t>
      </w:r>
      <w:r w:rsidRPr="001D3741">
        <w:rPr>
          <w:rFonts w:ascii="Calibri" w:hAnsi="Calibri" w:cs="Calibri"/>
          <w:b/>
          <w:i/>
          <w:sz w:val="22"/>
          <w:szCs w:val="22"/>
        </w:rPr>
        <w:t xml:space="preserve"> </w:t>
      </w:r>
      <w:r w:rsidRPr="001D3741">
        <w:rPr>
          <w:rFonts w:ascii="Calibri" w:hAnsi="Calibri" w:cs="Calibri"/>
          <w:sz w:val="22"/>
          <w:szCs w:val="22"/>
        </w:rPr>
        <w:t>commitments prior to payment</w:t>
      </w:r>
      <w:r w:rsidRPr="001D3741">
        <w:rPr>
          <w:rFonts w:ascii="Calibri" w:hAnsi="Calibri" w:cs="Calibri"/>
          <w:b/>
          <w:i/>
          <w:sz w:val="22"/>
          <w:szCs w:val="22"/>
        </w:rPr>
        <w:t>.</w:t>
      </w:r>
    </w:p>
    <w:p w14:paraId="0933DE2F" w14:textId="77777777" w:rsidR="00232050" w:rsidRPr="001D3741" w:rsidRDefault="00232050" w:rsidP="00232050">
      <w:pPr>
        <w:numPr>
          <w:ilvl w:val="0"/>
          <w:numId w:val="11"/>
        </w:numPr>
        <w:tabs>
          <w:tab w:val="clear" w:pos="2160"/>
          <w:tab w:val="num" w:pos="-2160"/>
        </w:tabs>
        <w:spacing w:line="240" w:lineRule="exact"/>
        <w:ind w:left="720" w:hanging="360"/>
        <w:rPr>
          <w:rFonts w:ascii="Calibri" w:hAnsi="Calibri" w:cs="Calibri"/>
          <w:sz w:val="22"/>
          <w:szCs w:val="22"/>
        </w:rPr>
      </w:pPr>
      <w:r w:rsidRPr="001D3741">
        <w:rPr>
          <w:rFonts w:ascii="Calibri" w:hAnsi="Calibri" w:cs="Calibri"/>
          <w:sz w:val="22"/>
          <w:szCs w:val="22"/>
        </w:rPr>
        <w:t>Document evidence of implementation of Owner’s responsibilities.</w:t>
      </w:r>
    </w:p>
    <w:p w14:paraId="25DF6FF1" w14:textId="77777777" w:rsidR="00232050" w:rsidRPr="001D3741" w:rsidRDefault="00232050">
      <w:pPr>
        <w:spacing w:line="240" w:lineRule="exact"/>
        <w:ind w:left="360"/>
        <w:rPr>
          <w:rFonts w:ascii="Calibri" w:hAnsi="Calibri" w:cs="Calibri"/>
          <w:sz w:val="22"/>
          <w:szCs w:val="22"/>
        </w:rPr>
      </w:pPr>
    </w:p>
    <w:p w14:paraId="07D6333E" w14:textId="77777777" w:rsidR="00232050" w:rsidRPr="001D3741" w:rsidRDefault="00232050">
      <w:pPr>
        <w:pStyle w:val="BodyTextIndent"/>
        <w:ind w:left="360" w:hanging="360"/>
        <w:rPr>
          <w:rFonts w:ascii="Calibri" w:hAnsi="Calibri" w:cs="Calibri"/>
          <w:sz w:val="22"/>
          <w:szCs w:val="22"/>
          <w:u w:val="single"/>
        </w:rPr>
      </w:pPr>
      <w:r w:rsidRPr="001D3741">
        <w:rPr>
          <w:rFonts w:ascii="Calibri" w:hAnsi="Calibri" w:cs="Calibri"/>
          <w:sz w:val="22"/>
          <w:szCs w:val="22"/>
        </w:rPr>
        <w:t>4.</w:t>
      </w:r>
      <w:r w:rsidRPr="001D3741">
        <w:rPr>
          <w:rFonts w:ascii="Calibri" w:hAnsi="Calibri" w:cs="Calibri"/>
          <w:b/>
          <w:i/>
          <w:sz w:val="22"/>
          <w:szCs w:val="22"/>
        </w:rPr>
        <w:tab/>
      </w:r>
      <w:r w:rsidRPr="001D3741">
        <w:rPr>
          <w:rFonts w:ascii="Calibri" w:hAnsi="Calibri" w:cs="Calibri"/>
          <w:sz w:val="22"/>
          <w:szCs w:val="22"/>
          <w:u w:val="single"/>
        </w:rPr>
        <w:t>Designer</w:t>
      </w:r>
    </w:p>
    <w:p w14:paraId="3F7877F6" w14:textId="77777777" w:rsidR="00232050" w:rsidRPr="001D3741" w:rsidRDefault="00232050">
      <w:pPr>
        <w:pStyle w:val="BodyTextIndent3"/>
        <w:tabs>
          <w:tab w:val="clear" w:pos="360"/>
          <w:tab w:val="clear" w:pos="1440"/>
        </w:tabs>
        <w:ind w:left="360" w:firstLine="0"/>
        <w:jc w:val="left"/>
        <w:rPr>
          <w:rFonts w:ascii="Calibri" w:hAnsi="Calibri" w:cs="Calibri"/>
          <w:b w:val="0"/>
          <w:i w:val="0"/>
          <w:sz w:val="22"/>
          <w:szCs w:val="22"/>
        </w:rPr>
      </w:pPr>
      <w:r w:rsidRPr="001D3741">
        <w:rPr>
          <w:rFonts w:ascii="Calibri" w:hAnsi="Calibri" w:cs="Calibri"/>
          <w:b w:val="0"/>
          <w:i w:val="0"/>
          <w:sz w:val="22"/>
          <w:szCs w:val="22"/>
        </w:rPr>
        <w:t xml:space="preserve">Under the single-prime bidding, separate prime bidding, construction manager at risk, </w:t>
      </w:r>
      <w:r w:rsidR="009B47D6" w:rsidRPr="001D3741">
        <w:rPr>
          <w:rFonts w:ascii="Calibri" w:hAnsi="Calibri" w:cs="Calibri"/>
          <w:b w:val="0"/>
          <w:i w:val="0"/>
          <w:sz w:val="22"/>
          <w:szCs w:val="22"/>
        </w:rPr>
        <w:t xml:space="preserve">design-build, public-private partnership, </w:t>
      </w:r>
      <w:r w:rsidRPr="001D3741">
        <w:rPr>
          <w:rFonts w:ascii="Calibri" w:hAnsi="Calibri" w:cs="Calibri"/>
          <w:b w:val="0"/>
          <w:i w:val="0"/>
          <w:sz w:val="22"/>
          <w:szCs w:val="22"/>
        </w:rPr>
        <w:t>or alternative contracting method, the designer will:</w:t>
      </w:r>
    </w:p>
    <w:p w14:paraId="0B9EF92E" w14:textId="77777777" w:rsidR="00232050" w:rsidRPr="001D3741" w:rsidRDefault="00232050">
      <w:pPr>
        <w:pStyle w:val="BodyTextIndent3"/>
        <w:tabs>
          <w:tab w:val="clear" w:pos="360"/>
          <w:tab w:val="clear" w:pos="1440"/>
        </w:tabs>
        <w:ind w:left="360" w:firstLine="0"/>
        <w:jc w:val="left"/>
        <w:rPr>
          <w:rFonts w:ascii="Calibri" w:hAnsi="Calibri" w:cs="Calibri"/>
          <w:b w:val="0"/>
          <w:i w:val="0"/>
          <w:sz w:val="22"/>
          <w:szCs w:val="22"/>
        </w:rPr>
      </w:pPr>
    </w:p>
    <w:p w14:paraId="6CCA00E5" w14:textId="77777777" w:rsidR="00232050" w:rsidRPr="001D3741" w:rsidRDefault="00232050" w:rsidP="00232050">
      <w:pPr>
        <w:numPr>
          <w:ilvl w:val="0"/>
          <w:numId w:val="3"/>
        </w:numPr>
        <w:tabs>
          <w:tab w:val="clear" w:pos="2160"/>
        </w:tabs>
        <w:spacing w:line="240" w:lineRule="exact"/>
        <w:ind w:left="720" w:hanging="360"/>
        <w:rPr>
          <w:rFonts w:ascii="Calibri" w:hAnsi="Calibri" w:cs="Calibri"/>
          <w:sz w:val="22"/>
          <w:szCs w:val="22"/>
        </w:rPr>
      </w:pPr>
      <w:r w:rsidRPr="001D3741">
        <w:rPr>
          <w:rFonts w:ascii="Calibri" w:hAnsi="Calibri" w:cs="Calibri"/>
          <w:sz w:val="22"/>
          <w:szCs w:val="22"/>
        </w:rPr>
        <w:t xml:space="preserve">Attend the scheduled </w:t>
      </w:r>
      <w:proofErr w:type="spellStart"/>
      <w:r w:rsidRPr="001D3741">
        <w:rPr>
          <w:rFonts w:ascii="Calibri" w:hAnsi="Calibri" w:cs="Calibri"/>
          <w:sz w:val="22"/>
          <w:szCs w:val="22"/>
        </w:rPr>
        <w:t>prebid</w:t>
      </w:r>
      <w:proofErr w:type="spellEnd"/>
      <w:r w:rsidRPr="001D3741">
        <w:rPr>
          <w:rFonts w:ascii="Calibri" w:hAnsi="Calibri" w:cs="Calibri"/>
          <w:sz w:val="22"/>
          <w:szCs w:val="22"/>
        </w:rPr>
        <w:t xml:space="preserve"> conference to explain minority business requirements to the prospective bidders.</w:t>
      </w:r>
    </w:p>
    <w:p w14:paraId="1C915152" w14:textId="77777777" w:rsidR="00232050" w:rsidRPr="001D3741" w:rsidRDefault="00232050" w:rsidP="00232050">
      <w:pPr>
        <w:numPr>
          <w:ilvl w:val="0"/>
          <w:numId w:val="3"/>
        </w:numPr>
        <w:tabs>
          <w:tab w:val="clear" w:pos="2160"/>
        </w:tabs>
        <w:spacing w:line="240" w:lineRule="exact"/>
        <w:ind w:left="720" w:hanging="360"/>
        <w:rPr>
          <w:rFonts w:ascii="Calibri" w:hAnsi="Calibri" w:cs="Calibri"/>
          <w:sz w:val="22"/>
          <w:szCs w:val="22"/>
        </w:rPr>
      </w:pPr>
      <w:r w:rsidRPr="001D3741">
        <w:rPr>
          <w:rFonts w:ascii="Calibri" w:hAnsi="Calibri" w:cs="Calibri"/>
          <w:sz w:val="22"/>
          <w:szCs w:val="22"/>
        </w:rPr>
        <w:t>Assist the owner to identify and notify prospective minority business prime and subcontractors of potential contracting opportunities.</w:t>
      </w:r>
    </w:p>
    <w:p w14:paraId="0DE981A5" w14:textId="77777777" w:rsidR="00232050" w:rsidRPr="001D3741" w:rsidRDefault="00232050" w:rsidP="00232050">
      <w:pPr>
        <w:numPr>
          <w:ilvl w:val="0"/>
          <w:numId w:val="3"/>
        </w:numPr>
        <w:tabs>
          <w:tab w:val="clear" w:pos="2160"/>
        </w:tabs>
        <w:spacing w:line="240" w:lineRule="exact"/>
        <w:ind w:left="720" w:hanging="360"/>
        <w:rPr>
          <w:rFonts w:ascii="Calibri" w:hAnsi="Calibri" w:cs="Calibri"/>
          <w:sz w:val="22"/>
          <w:szCs w:val="22"/>
        </w:rPr>
      </w:pPr>
      <w:r w:rsidRPr="001D3741">
        <w:rPr>
          <w:rFonts w:ascii="Calibri" w:hAnsi="Calibri" w:cs="Calibri"/>
          <w:sz w:val="22"/>
          <w:szCs w:val="22"/>
        </w:rPr>
        <w:t xml:space="preserve">Maintain documentation of any contacts, correspondence, or conversation with minority business firms made </w:t>
      </w:r>
      <w:proofErr w:type="gramStart"/>
      <w:r w:rsidRPr="001D3741">
        <w:rPr>
          <w:rFonts w:ascii="Calibri" w:hAnsi="Calibri" w:cs="Calibri"/>
          <w:sz w:val="22"/>
          <w:szCs w:val="22"/>
        </w:rPr>
        <w:t>in an attempt to</w:t>
      </w:r>
      <w:proofErr w:type="gramEnd"/>
      <w:r w:rsidRPr="001D3741">
        <w:rPr>
          <w:rFonts w:ascii="Calibri" w:hAnsi="Calibri" w:cs="Calibri"/>
          <w:sz w:val="22"/>
          <w:szCs w:val="22"/>
        </w:rPr>
        <w:t xml:space="preserve"> meet the goals.</w:t>
      </w:r>
    </w:p>
    <w:p w14:paraId="521F5C06" w14:textId="77777777" w:rsidR="00232050" w:rsidRPr="001D3741" w:rsidRDefault="00232050" w:rsidP="00232050">
      <w:pPr>
        <w:numPr>
          <w:ilvl w:val="0"/>
          <w:numId w:val="3"/>
        </w:numPr>
        <w:tabs>
          <w:tab w:val="clear" w:pos="2160"/>
        </w:tabs>
        <w:spacing w:line="240" w:lineRule="exact"/>
        <w:ind w:left="720" w:hanging="360"/>
        <w:rPr>
          <w:rFonts w:ascii="Calibri" w:hAnsi="Calibri" w:cs="Calibri"/>
          <w:sz w:val="22"/>
          <w:szCs w:val="22"/>
        </w:rPr>
      </w:pPr>
      <w:r w:rsidRPr="001D3741">
        <w:rPr>
          <w:rFonts w:ascii="Calibri" w:hAnsi="Calibri" w:cs="Calibri"/>
          <w:sz w:val="22"/>
          <w:szCs w:val="22"/>
        </w:rPr>
        <w:t>Review jointly with the owner, all requirements of G.S. 143-128.2(c) and G.S.143-128.2(f)</w:t>
      </w:r>
      <w:r w:rsidR="00A53013">
        <w:rPr>
          <w:rFonts w:ascii="Calibri" w:hAnsi="Calibri" w:cs="Calibri"/>
          <w:sz w:val="22"/>
          <w:szCs w:val="22"/>
        </w:rPr>
        <w:t xml:space="preserve">, including the </w:t>
      </w:r>
      <w:r w:rsidRPr="001D3741">
        <w:rPr>
          <w:rFonts w:ascii="Calibri" w:hAnsi="Calibri" w:cs="Calibri"/>
          <w:sz w:val="22"/>
          <w:szCs w:val="22"/>
        </w:rPr>
        <w:t xml:space="preserve">bidders’ proposals for identification of the minority businesses that will be utilized with corresponding total dollar value of the bid and affidavit listing Good Faith Efforts, or affidavit of self-performance of </w:t>
      </w:r>
      <w:r w:rsidRPr="001D3741">
        <w:rPr>
          <w:rFonts w:ascii="Calibri" w:hAnsi="Calibri" w:cs="Calibri"/>
          <w:sz w:val="22"/>
          <w:szCs w:val="22"/>
        </w:rPr>
        <w:lastRenderedPageBreak/>
        <w:t>work, if the contractor will perform work under contract by its own workforce</w:t>
      </w:r>
      <w:r w:rsidR="00A53013">
        <w:rPr>
          <w:rFonts w:ascii="Calibri" w:hAnsi="Calibri" w:cs="Calibri"/>
          <w:sz w:val="22"/>
          <w:szCs w:val="22"/>
        </w:rPr>
        <w:t>,</w:t>
      </w:r>
      <w:r w:rsidRPr="001D3741">
        <w:rPr>
          <w:rFonts w:ascii="Calibri" w:hAnsi="Calibri" w:cs="Calibri"/>
          <w:sz w:val="22"/>
          <w:szCs w:val="22"/>
        </w:rPr>
        <w:t xml:space="preserve"> prior to recommendation of award.</w:t>
      </w:r>
    </w:p>
    <w:p w14:paraId="181A3E27" w14:textId="77777777" w:rsidR="00232050" w:rsidRPr="001D3741" w:rsidRDefault="00232050" w:rsidP="00232050">
      <w:pPr>
        <w:numPr>
          <w:ilvl w:val="0"/>
          <w:numId w:val="3"/>
        </w:numPr>
        <w:tabs>
          <w:tab w:val="clear" w:pos="2160"/>
          <w:tab w:val="num" w:pos="-1710"/>
        </w:tabs>
        <w:spacing w:line="240" w:lineRule="exact"/>
        <w:ind w:left="720" w:hanging="360"/>
        <w:rPr>
          <w:rFonts w:ascii="Calibri" w:hAnsi="Calibri" w:cs="Calibri"/>
          <w:sz w:val="22"/>
          <w:szCs w:val="22"/>
        </w:rPr>
      </w:pPr>
      <w:r w:rsidRPr="001D3741">
        <w:rPr>
          <w:rFonts w:ascii="Calibri" w:hAnsi="Calibri" w:cs="Calibri"/>
          <w:sz w:val="22"/>
          <w:szCs w:val="22"/>
        </w:rPr>
        <w:t>During construction phase of the project, review “MBE Documentation for Contract Payment” – (Appendix E) for compliance with minority business utilization commitments.  Submit Appendix E form with monthly pay applications to the owner</w:t>
      </w:r>
      <w:r w:rsidR="009B47D6" w:rsidRPr="001D3741">
        <w:rPr>
          <w:rFonts w:ascii="Calibri" w:hAnsi="Calibri" w:cs="Calibri"/>
          <w:sz w:val="22"/>
          <w:szCs w:val="22"/>
        </w:rPr>
        <w:t>.</w:t>
      </w:r>
      <w:r w:rsidRPr="001D3741">
        <w:rPr>
          <w:rFonts w:ascii="Calibri" w:hAnsi="Calibri" w:cs="Calibri"/>
          <w:sz w:val="22"/>
          <w:szCs w:val="22"/>
        </w:rPr>
        <w:t xml:space="preserve"> </w:t>
      </w:r>
    </w:p>
    <w:p w14:paraId="41CF2E31" w14:textId="77777777" w:rsidR="00232050" w:rsidRDefault="00232050" w:rsidP="00232050">
      <w:pPr>
        <w:numPr>
          <w:ilvl w:val="0"/>
          <w:numId w:val="3"/>
        </w:numPr>
        <w:tabs>
          <w:tab w:val="clear" w:pos="2160"/>
        </w:tabs>
        <w:spacing w:line="240" w:lineRule="exact"/>
        <w:ind w:left="720" w:hanging="360"/>
        <w:rPr>
          <w:rFonts w:ascii="Calibri" w:hAnsi="Calibri" w:cs="Calibri"/>
          <w:sz w:val="22"/>
          <w:szCs w:val="22"/>
        </w:rPr>
      </w:pPr>
      <w:r w:rsidRPr="001D3741">
        <w:rPr>
          <w:rFonts w:ascii="Calibri" w:hAnsi="Calibri" w:cs="Calibri"/>
          <w:sz w:val="22"/>
          <w:szCs w:val="22"/>
        </w:rPr>
        <w:t xml:space="preserve">Make documentation showing evidence of implementation of Designer’s responsibilities available for review by </w:t>
      </w:r>
      <w:r w:rsidR="00950A12">
        <w:rPr>
          <w:rFonts w:ascii="Calibri" w:hAnsi="Calibri" w:cs="Calibri"/>
          <w:sz w:val="22"/>
          <w:szCs w:val="22"/>
        </w:rPr>
        <w:t>T</w:t>
      </w:r>
      <w:r w:rsidR="009B47D6" w:rsidRPr="001D3741">
        <w:rPr>
          <w:rFonts w:ascii="Calibri" w:hAnsi="Calibri" w:cs="Calibri"/>
          <w:sz w:val="22"/>
          <w:szCs w:val="22"/>
        </w:rPr>
        <w:t xml:space="preserve">he </w:t>
      </w:r>
      <w:r w:rsidRPr="001D3741">
        <w:rPr>
          <w:rFonts w:ascii="Calibri" w:hAnsi="Calibri" w:cs="Calibri"/>
          <w:sz w:val="22"/>
          <w:szCs w:val="22"/>
        </w:rPr>
        <w:t xml:space="preserve">University of North Carolina </w:t>
      </w:r>
      <w:r w:rsidR="009B47D6" w:rsidRPr="001D3741">
        <w:rPr>
          <w:rFonts w:ascii="Calibri" w:hAnsi="Calibri" w:cs="Calibri"/>
          <w:sz w:val="22"/>
          <w:szCs w:val="22"/>
        </w:rPr>
        <w:t xml:space="preserve">System Office </w:t>
      </w:r>
      <w:r w:rsidRPr="001D3741">
        <w:rPr>
          <w:rFonts w:ascii="Calibri" w:hAnsi="Calibri" w:cs="Calibri"/>
          <w:sz w:val="22"/>
          <w:szCs w:val="22"/>
        </w:rPr>
        <w:t>and HUB Office, upon request.</w:t>
      </w:r>
    </w:p>
    <w:p w14:paraId="442BE757" w14:textId="77777777" w:rsidR="00A53013" w:rsidRPr="001D3741" w:rsidRDefault="00A53013" w:rsidP="001D3741">
      <w:pPr>
        <w:spacing w:line="240" w:lineRule="exact"/>
        <w:ind w:left="720"/>
        <w:rPr>
          <w:rFonts w:ascii="Calibri" w:hAnsi="Calibri" w:cs="Calibri"/>
          <w:sz w:val="22"/>
          <w:szCs w:val="22"/>
        </w:rPr>
      </w:pPr>
    </w:p>
    <w:p w14:paraId="6356D0C4" w14:textId="77777777" w:rsidR="00232050" w:rsidRPr="001D3741" w:rsidRDefault="00232050" w:rsidP="001D3741">
      <w:pPr>
        <w:spacing w:line="240" w:lineRule="exact"/>
        <w:rPr>
          <w:rFonts w:ascii="Calibri" w:hAnsi="Calibri" w:cs="Calibri"/>
          <w:sz w:val="22"/>
          <w:szCs w:val="22"/>
        </w:rPr>
      </w:pPr>
      <w:r w:rsidRPr="001D3741">
        <w:rPr>
          <w:rFonts w:ascii="Calibri" w:hAnsi="Calibri" w:cs="Calibri"/>
          <w:sz w:val="22"/>
          <w:szCs w:val="22"/>
        </w:rPr>
        <w:t xml:space="preserve">5.   </w:t>
      </w:r>
      <w:r w:rsidRPr="001D3741">
        <w:rPr>
          <w:rFonts w:ascii="Calibri" w:hAnsi="Calibri" w:cs="Calibri"/>
          <w:sz w:val="22"/>
          <w:szCs w:val="22"/>
          <w:u w:val="single"/>
        </w:rPr>
        <w:t xml:space="preserve">Prime Contractor(s), CM at Risk, </w:t>
      </w:r>
      <w:r w:rsidR="009B47D6" w:rsidRPr="001D3741">
        <w:rPr>
          <w:rFonts w:ascii="Calibri" w:hAnsi="Calibri" w:cs="Calibri"/>
          <w:sz w:val="22"/>
          <w:szCs w:val="22"/>
          <w:u w:val="single"/>
        </w:rPr>
        <w:t xml:space="preserve">Design-Builder, Public-Private Partnership developer </w:t>
      </w:r>
      <w:r w:rsidRPr="001D3741">
        <w:rPr>
          <w:rFonts w:ascii="Calibri" w:hAnsi="Calibri" w:cs="Calibri"/>
          <w:sz w:val="22"/>
          <w:szCs w:val="22"/>
          <w:u w:val="single"/>
        </w:rPr>
        <w:t>and Its First-Tier Subcontractors</w:t>
      </w:r>
      <w:r w:rsidR="00A53013" w:rsidRPr="001D3741">
        <w:rPr>
          <w:rFonts w:ascii="Calibri" w:hAnsi="Calibri" w:cs="Calibri"/>
          <w:sz w:val="22"/>
          <w:szCs w:val="22"/>
        </w:rPr>
        <w:t xml:space="preserve">: </w:t>
      </w:r>
      <w:r w:rsidRPr="001D3741">
        <w:rPr>
          <w:rFonts w:ascii="Calibri" w:hAnsi="Calibri" w:cs="Calibri"/>
          <w:sz w:val="22"/>
          <w:szCs w:val="22"/>
        </w:rPr>
        <w:t xml:space="preserve">Under </w:t>
      </w:r>
      <w:r w:rsidR="009B47D6" w:rsidRPr="001D3741">
        <w:rPr>
          <w:rFonts w:ascii="Calibri" w:hAnsi="Calibri" w:cs="Calibri"/>
          <w:sz w:val="22"/>
          <w:szCs w:val="22"/>
        </w:rPr>
        <w:t xml:space="preserve">all construction delivery methods </w:t>
      </w:r>
      <w:r w:rsidRPr="001D3741">
        <w:rPr>
          <w:rFonts w:ascii="Calibri" w:hAnsi="Calibri" w:cs="Calibri"/>
          <w:sz w:val="22"/>
          <w:szCs w:val="22"/>
        </w:rPr>
        <w:t>contractor(s) will:</w:t>
      </w:r>
    </w:p>
    <w:p w14:paraId="1493D914" w14:textId="77777777" w:rsidR="00232050" w:rsidRPr="001D3741" w:rsidRDefault="00232050">
      <w:pPr>
        <w:spacing w:line="240" w:lineRule="exact"/>
        <w:ind w:left="360" w:hanging="360"/>
        <w:rPr>
          <w:rFonts w:ascii="Calibri" w:hAnsi="Calibri" w:cs="Calibri"/>
          <w:sz w:val="22"/>
          <w:szCs w:val="22"/>
        </w:rPr>
      </w:pPr>
    </w:p>
    <w:p w14:paraId="06FBA0FF" w14:textId="77777777" w:rsidR="00232050" w:rsidRPr="001D3741" w:rsidRDefault="00232050">
      <w:pPr>
        <w:pStyle w:val="BodyTextIndent"/>
        <w:ind w:left="720" w:hanging="360"/>
        <w:rPr>
          <w:rFonts w:ascii="Calibri" w:hAnsi="Calibri" w:cs="Calibri"/>
          <w:sz w:val="22"/>
          <w:szCs w:val="22"/>
        </w:rPr>
      </w:pPr>
      <w:r w:rsidRPr="001D3741">
        <w:rPr>
          <w:rFonts w:ascii="Calibri" w:hAnsi="Calibri" w:cs="Calibri"/>
          <w:sz w:val="22"/>
          <w:szCs w:val="22"/>
        </w:rPr>
        <w:t>a.</w:t>
      </w:r>
      <w:r w:rsidRPr="001D3741">
        <w:rPr>
          <w:rFonts w:ascii="Calibri" w:hAnsi="Calibri" w:cs="Calibri"/>
          <w:sz w:val="22"/>
          <w:szCs w:val="22"/>
        </w:rPr>
        <w:tab/>
        <w:t xml:space="preserve">Attend the scheduled </w:t>
      </w:r>
      <w:proofErr w:type="spellStart"/>
      <w:r w:rsidRPr="001D3741">
        <w:rPr>
          <w:rFonts w:ascii="Calibri" w:hAnsi="Calibri" w:cs="Calibri"/>
          <w:sz w:val="22"/>
          <w:szCs w:val="22"/>
        </w:rPr>
        <w:t>prebid</w:t>
      </w:r>
      <w:proofErr w:type="spellEnd"/>
      <w:r w:rsidRPr="001D3741">
        <w:rPr>
          <w:rFonts w:ascii="Calibri" w:hAnsi="Calibri" w:cs="Calibri"/>
          <w:sz w:val="22"/>
          <w:szCs w:val="22"/>
        </w:rPr>
        <w:t xml:space="preserve"> conference.</w:t>
      </w:r>
    </w:p>
    <w:p w14:paraId="7E5C0A1C" w14:textId="77777777" w:rsidR="00232050" w:rsidRPr="001D3741" w:rsidRDefault="00232050" w:rsidP="00637C89">
      <w:pPr>
        <w:tabs>
          <w:tab w:val="left" w:pos="720"/>
          <w:tab w:val="left" w:pos="1440"/>
        </w:tabs>
        <w:spacing w:line="240" w:lineRule="exact"/>
        <w:ind w:left="720" w:hanging="360"/>
        <w:rPr>
          <w:rFonts w:ascii="Calibri" w:hAnsi="Calibri" w:cs="Calibri"/>
          <w:sz w:val="22"/>
          <w:szCs w:val="22"/>
        </w:rPr>
      </w:pPr>
      <w:r w:rsidRPr="001D3741">
        <w:rPr>
          <w:rFonts w:ascii="Calibri" w:hAnsi="Calibri" w:cs="Calibri"/>
          <w:sz w:val="22"/>
          <w:szCs w:val="22"/>
        </w:rPr>
        <w:t>b.</w:t>
      </w:r>
      <w:r w:rsidRPr="001D3741">
        <w:rPr>
          <w:rFonts w:ascii="Calibri" w:hAnsi="Calibri" w:cs="Calibri"/>
          <w:sz w:val="22"/>
          <w:szCs w:val="22"/>
        </w:rPr>
        <w:tab/>
        <w:t>Identify or determine those work areas of a subcontract where minority businesses may have an interest in performing subcontract work.</w:t>
      </w:r>
    </w:p>
    <w:p w14:paraId="2BFCCC35" w14:textId="77777777" w:rsidR="00232050" w:rsidRDefault="00232050" w:rsidP="00637C89">
      <w:pPr>
        <w:pStyle w:val="BodyTextIndent"/>
        <w:ind w:left="720" w:hanging="360"/>
        <w:rPr>
          <w:rFonts w:ascii="Calibri" w:hAnsi="Calibri" w:cs="Calibri"/>
          <w:sz w:val="22"/>
          <w:szCs w:val="22"/>
        </w:rPr>
      </w:pPr>
      <w:r w:rsidRPr="001D3741">
        <w:rPr>
          <w:rFonts w:ascii="Calibri" w:hAnsi="Calibri" w:cs="Calibri"/>
          <w:sz w:val="22"/>
          <w:szCs w:val="22"/>
        </w:rPr>
        <w:t>c.</w:t>
      </w:r>
      <w:r w:rsidRPr="001D3741">
        <w:rPr>
          <w:rFonts w:ascii="Calibri" w:hAnsi="Calibri" w:cs="Calibri"/>
          <w:sz w:val="22"/>
          <w:szCs w:val="22"/>
        </w:rPr>
        <w:tab/>
        <w:t xml:space="preserve">At least ten (10) days prior to the scheduled day of bid opening, notify minority businesses of potential subcontracting opportunities listed in the proposal. </w:t>
      </w:r>
      <w:r w:rsidR="00A53013" w:rsidRPr="00B47DCF">
        <w:rPr>
          <w:rFonts w:ascii="Calibri" w:hAnsi="Calibri" w:cs="Calibri"/>
          <w:sz w:val="22"/>
          <w:szCs w:val="22"/>
        </w:rPr>
        <w:t>If there are more than three (3) minority businesses in the general locality of the project who offer similar contracting or subcontracting services in the specific trade, the contractor(s) shall notify three (3), but may contact more, if the contractor(s) so desires.</w:t>
      </w:r>
      <w:r w:rsidR="00A53013">
        <w:rPr>
          <w:rFonts w:ascii="Calibri" w:hAnsi="Calibri" w:cs="Calibri"/>
          <w:sz w:val="22"/>
          <w:szCs w:val="22"/>
        </w:rPr>
        <w:t xml:space="preserve"> </w:t>
      </w:r>
      <w:r w:rsidRPr="001D3741">
        <w:rPr>
          <w:rFonts w:ascii="Calibri" w:hAnsi="Calibri" w:cs="Calibri"/>
          <w:sz w:val="22"/>
          <w:szCs w:val="22"/>
        </w:rPr>
        <w:t>The notification will include the following:</w:t>
      </w:r>
    </w:p>
    <w:p w14:paraId="1C32E6CC" w14:textId="77777777" w:rsidR="00A53013" w:rsidRPr="001D3741" w:rsidRDefault="00A53013">
      <w:pPr>
        <w:tabs>
          <w:tab w:val="left" w:pos="720"/>
          <w:tab w:val="left" w:pos="1440"/>
        </w:tabs>
        <w:spacing w:line="240" w:lineRule="exact"/>
        <w:ind w:left="720" w:hanging="360"/>
        <w:rPr>
          <w:rFonts w:ascii="Calibri" w:hAnsi="Calibri" w:cs="Calibri"/>
          <w:sz w:val="22"/>
          <w:szCs w:val="22"/>
        </w:rPr>
      </w:pPr>
    </w:p>
    <w:p w14:paraId="67CCD5E8" w14:textId="77777777" w:rsidR="00232050" w:rsidRPr="001D3741" w:rsidRDefault="00232050">
      <w:pPr>
        <w:spacing w:line="240" w:lineRule="exact"/>
        <w:ind w:left="1260" w:hanging="540"/>
        <w:rPr>
          <w:rFonts w:ascii="Calibri" w:hAnsi="Calibri" w:cs="Calibri"/>
          <w:sz w:val="22"/>
          <w:szCs w:val="22"/>
        </w:rPr>
      </w:pPr>
      <w:r w:rsidRPr="001D3741">
        <w:rPr>
          <w:rFonts w:ascii="Calibri" w:hAnsi="Calibri" w:cs="Calibri"/>
          <w:sz w:val="22"/>
          <w:szCs w:val="22"/>
        </w:rPr>
        <w:t>(1)</w:t>
      </w:r>
      <w:r w:rsidRPr="001D3741">
        <w:rPr>
          <w:rFonts w:ascii="Calibri" w:hAnsi="Calibri" w:cs="Calibri"/>
          <w:sz w:val="22"/>
          <w:szCs w:val="22"/>
        </w:rPr>
        <w:tab/>
        <w:t xml:space="preserve">A description of the work for which the </w:t>
      </w:r>
      <w:proofErr w:type="spellStart"/>
      <w:r w:rsidRPr="001D3741">
        <w:rPr>
          <w:rFonts w:ascii="Calibri" w:hAnsi="Calibri" w:cs="Calibri"/>
          <w:sz w:val="22"/>
          <w:szCs w:val="22"/>
        </w:rPr>
        <w:t>subbid</w:t>
      </w:r>
      <w:proofErr w:type="spellEnd"/>
      <w:r w:rsidRPr="001D3741">
        <w:rPr>
          <w:rFonts w:ascii="Calibri" w:hAnsi="Calibri" w:cs="Calibri"/>
          <w:sz w:val="22"/>
          <w:szCs w:val="22"/>
        </w:rPr>
        <w:t xml:space="preserve"> is being solicited.</w:t>
      </w:r>
    </w:p>
    <w:p w14:paraId="38370F28" w14:textId="77777777" w:rsidR="00232050" w:rsidRPr="001D3741" w:rsidRDefault="00232050">
      <w:pPr>
        <w:spacing w:line="240" w:lineRule="exact"/>
        <w:ind w:left="1260" w:hanging="540"/>
        <w:rPr>
          <w:rFonts w:ascii="Calibri" w:hAnsi="Calibri" w:cs="Calibri"/>
          <w:sz w:val="22"/>
          <w:szCs w:val="22"/>
        </w:rPr>
      </w:pPr>
      <w:r w:rsidRPr="001D3741">
        <w:rPr>
          <w:rFonts w:ascii="Calibri" w:hAnsi="Calibri" w:cs="Calibri"/>
          <w:sz w:val="22"/>
          <w:szCs w:val="22"/>
        </w:rPr>
        <w:t>(2)</w:t>
      </w:r>
      <w:r w:rsidRPr="001D3741">
        <w:rPr>
          <w:rFonts w:ascii="Calibri" w:hAnsi="Calibri" w:cs="Calibri"/>
          <w:sz w:val="22"/>
          <w:szCs w:val="22"/>
        </w:rPr>
        <w:tab/>
        <w:t xml:space="preserve">The date, time and location where </w:t>
      </w:r>
      <w:proofErr w:type="spellStart"/>
      <w:r w:rsidRPr="001D3741">
        <w:rPr>
          <w:rFonts w:ascii="Calibri" w:hAnsi="Calibri" w:cs="Calibri"/>
          <w:sz w:val="22"/>
          <w:szCs w:val="22"/>
        </w:rPr>
        <w:t>subbids</w:t>
      </w:r>
      <w:proofErr w:type="spellEnd"/>
      <w:r w:rsidRPr="001D3741">
        <w:rPr>
          <w:rFonts w:ascii="Calibri" w:hAnsi="Calibri" w:cs="Calibri"/>
          <w:sz w:val="22"/>
          <w:szCs w:val="22"/>
        </w:rPr>
        <w:t xml:space="preserve"> are to be submitted.</w:t>
      </w:r>
    </w:p>
    <w:p w14:paraId="334D3E42" w14:textId="77777777" w:rsidR="00232050" w:rsidRPr="001D3741" w:rsidRDefault="00232050">
      <w:pPr>
        <w:spacing w:line="240" w:lineRule="exact"/>
        <w:ind w:left="1260" w:hanging="540"/>
        <w:rPr>
          <w:rFonts w:ascii="Calibri" w:hAnsi="Calibri" w:cs="Calibri"/>
          <w:sz w:val="22"/>
          <w:szCs w:val="22"/>
        </w:rPr>
      </w:pPr>
      <w:r w:rsidRPr="001D3741">
        <w:rPr>
          <w:rFonts w:ascii="Calibri" w:hAnsi="Calibri" w:cs="Calibri"/>
          <w:sz w:val="22"/>
          <w:szCs w:val="22"/>
        </w:rPr>
        <w:t>(3)</w:t>
      </w:r>
      <w:r w:rsidRPr="001D3741">
        <w:rPr>
          <w:rFonts w:ascii="Calibri" w:hAnsi="Calibri" w:cs="Calibri"/>
          <w:sz w:val="22"/>
          <w:szCs w:val="22"/>
        </w:rPr>
        <w:tab/>
        <w:t>The name of the individual within the company who will be available to answer questions about the project.</w:t>
      </w:r>
    </w:p>
    <w:p w14:paraId="355A43D1" w14:textId="77777777" w:rsidR="00232050" w:rsidRPr="001D3741" w:rsidRDefault="00232050">
      <w:pPr>
        <w:spacing w:line="240" w:lineRule="exact"/>
        <w:ind w:left="1260" w:hanging="540"/>
        <w:rPr>
          <w:rFonts w:ascii="Calibri" w:hAnsi="Calibri" w:cs="Calibri"/>
          <w:sz w:val="22"/>
          <w:szCs w:val="22"/>
        </w:rPr>
      </w:pPr>
      <w:r w:rsidRPr="001D3741">
        <w:rPr>
          <w:rFonts w:ascii="Calibri" w:hAnsi="Calibri" w:cs="Calibri"/>
          <w:sz w:val="22"/>
          <w:szCs w:val="22"/>
        </w:rPr>
        <w:t>(4)</w:t>
      </w:r>
      <w:r w:rsidRPr="001D3741">
        <w:rPr>
          <w:rFonts w:ascii="Calibri" w:hAnsi="Calibri" w:cs="Calibri"/>
          <w:sz w:val="22"/>
          <w:szCs w:val="22"/>
        </w:rPr>
        <w:tab/>
        <w:t>Where bid documents may be reviewed.</w:t>
      </w:r>
    </w:p>
    <w:p w14:paraId="62E87A99" w14:textId="77777777" w:rsidR="00232050" w:rsidRDefault="00232050">
      <w:pPr>
        <w:spacing w:line="240" w:lineRule="exact"/>
        <w:ind w:left="1260" w:hanging="540"/>
        <w:rPr>
          <w:rFonts w:ascii="Calibri" w:hAnsi="Calibri" w:cs="Calibri"/>
          <w:sz w:val="22"/>
          <w:szCs w:val="22"/>
        </w:rPr>
      </w:pPr>
      <w:r w:rsidRPr="001D3741">
        <w:rPr>
          <w:rFonts w:ascii="Calibri" w:hAnsi="Calibri" w:cs="Calibri"/>
          <w:sz w:val="22"/>
          <w:szCs w:val="22"/>
        </w:rPr>
        <w:t>(5)</w:t>
      </w:r>
      <w:r w:rsidRPr="001D3741">
        <w:rPr>
          <w:rFonts w:ascii="Calibri" w:hAnsi="Calibri" w:cs="Calibri"/>
          <w:sz w:val="22"/>
          <w:szCs w:val="22"/>
        </w:rPr>
        <w:tab/>
        <w:t>Any special requirements that may exist</w:t>
      </w:r>
      <w:r w:rsidRPr="001D3741">
        <w:rPr>
          <w:rFonts w:ascii="Calibri" w:hAnsi="Calibri" w:cs="Calibri"/>
          <w:smallCaps/>
          <w:sz w:val="22"/>
          <w:szCs w:val="22"/>
        </w:rPr>
        <w:t xml:space="preserve">, </w:t>
      </w:r>
      <w:r w:rsidRPr="001D3741">
        <w:rPr>
          <w:rFonts w:ascii="Calibri" w:hAnsi="Calibri" w:cs="Calibri"/>
          <w:sz w:val="22"/>
          <w:szCs w:val="22"/>
        </w:rPr>
        <w:t>such as insurance, licenses, bonds and financial arrangements.</w:t>
      </w:r>
    </w:p>
    <w:p w14:paraId="0BB418FA" w14:textId="77777777" w:rsidR="00A53013" w:rsidRPr="001D3741" w:rsidRDefault="00A53013">
      <w:pPr>
        <w:spacing w:line="240" w:lineRule="exact"/>
        <w:ind w:left="1260" w:hanging="540"/>
        <w:rPr>
          <w:rFonts w:ascii="Calibri" w:hAnsi="Calibri" w:cs="Calibri"/>
          <w:sz w:val="22"/>
          <w:szCs w:val="22"/>
        </w:rPr>
      </w:pPr>
    </w:p>
    <w:p w14:paraId="172ED6AF" w14:textId="77777777" w:rsidR="00232050" w:rsidRPr="001D3741" w:rsidRDefault="00232050">
      <w:pPr>
        <w:pStyle w:val="BodyTextIndent"/>
        <w:ind w:left="720" w:hanging="360"/>
        <w:rPr>
          <w:rFonts w:ascii="Calibri" w:hAnsi="Calibri" w:cs="Calibri"/>
          <w:sz w:val="22"/>
          <w:szCs w:val="22"/>
        </w:rPr>
      </w:pPr>
      <w:r w:rsidRPr="001D3741">
        <w:rPr>
          <w:rFonts w:ascii="Calibri" w:hAnsi="Calibri" w:cs="Calibri"/>
          <w:sz w:val="22"/>
          <w:szCs w:val="22"/>
        </w:rPr>
        <w:t>d.</w:t>
      </w:r>
      <w:r w:rsidRPr="001D3741">
        <w:rPr>
          <w:rFonts w:ascii="Calibri" w:hAnsi="Calibri" w:cs="Calibri"/>
          <w:sz w:val="22"/>
          <w:szCs w:val="22"/>
        </w:rPr>
        <w:tab/>
        <w:t>During the bidding process, comply with the contractor(s) requirements listed in the proposal for minority participation.</w:t>
      </w:r>
    </w:p>
    <w:p w14:paraId="7AEEC353" w14:textId="77777777" w:rsidR="00232050" w:rsidRPr="001D3741" w:rsidRDefault="00232050" w:rsidP="00232050">
      <w:pPr>
        <w:numPr>
          <w:ilvl w:val="0"/>
          <w:numId w:val="9"/>
        </w:numPr>
        <w:tabs>
          <w:tab w:val="clear" w:pos="360"/>
        </w:tabs>
        <w:spacing w:line="240" w:lineRule="exact"/>
        <w:ind w:left="720" w:hanging="360"/>
        <w:rPr>
          <w:rFonts w:ascii="Calibri" w:hAnsi="Calibri" w:cs="Calibri"/>
          <w:sz w:val="22"/>
          <w:szCs w:val="22"/>
        </w:rPr>
      </w:pPr>
      <w:r w:rsidRPr="001D3741">
        <w:rPr>
          <w:rFonts w:ascii="Calibri" w:hAnsi="Calibri" w:cs="Calibri"/>
          <w:sz w:val="22"/>
          <w:szCs w:val="22"/>
        </w:rPr>
        <w:t>Identify on the bid</w:t>
      </w:r>
      <w:r w:rsidRPr="001D3741">
        <w:rPr>
          <w:rFonts w:ascii="Calibri" w:hAnsi="Calibri" w:cs="Calibri"/>
          <w:b/>
          <w:i/>
          <w:sz w:val="22"/>
          <w:szCs w:val="22"/>
        </w:rPr>
        <w:t xml:space="preserve">, </w:t>
      </w:r>
      <w:r w:rsidRPr="001D3741">
        <w:rPr>
          <w:rFonts w:ascii="Calibri" w:hAnsi="Calibri" w:cs="Calibri"/>
          <w:sz w:val="22"/>
          <w:szCs w:val="22"/>
        </w:rPr>
        <w:t>the minority businesses that will be utilized on the project with corresponding total dollar value of the bid and affidavit listing good faith efforts as required by G.S. 143-128.2(c) and G.S. 143-128.2(f).</w:t>
      </w:r>
    </w:p>
    <w:p w14:paraId="34C8397E" w14:textId="77777777" w:rsidR="00232050" w:rsidRPr="001D3741" w:rsidRDefault="00232050" w:rsidP="00232050">
      <w:pPr>
        <w:numPr>
          <w:ilvl w:val="0"/>
          <w:numId w:val="9"/>
        </w:numPr>
        <w:tabs>
          <w:tab w:val="clear" w:pos="360"/>
        </w:tabs>
        <w:spacing w:line="240" w:lineRule="exact"/>
        <w:ind w:left="720" w:hanging="360"/>
        <w:rPr>
          <w:rFonts w:ascii="Calibri" w:hAnsi="Calibri" w:cs="Calibri"/>
          <w:sz w:val="22"/>
          <w:szCs w:val="22"/>
        </w:rPr>
      </w:pPr>
      <w:r w:rsidRPr="001D3741">
        <w:rPr>
          <w:rFonts w:ascii="Calibri" w:hAnsi="Calibri" w:cs="Calibri"/>
          <w:sz w:val="22"/>
          <w:szCs w:val="22"/>
        </w:rPr>
        <w:t xml:space="preserve">Make documentation showing evidence of implementation of Subcontractor responsibilities available for review by </w:t>
      </w:r>
      <w:r w:rsidR="009B47D6" w:rsidRPr="001D3741">
        <w:rPr>
          <w:rFonts w:ascii="Calibri" w:hAnsi="Calibri" w:cs="Calibri"/>
          <w:sz w:val="22"/>
          <w:szCs w:val="22"/>
        </w:rPr>
        <w:t xml:space="preserve">the </w:t>
      </w:r>
      <w:r w:rsidRPr="001D3741">
        <w:rPr>
          <w:rFonts w:ascii="Calibri" w:hAnsi="Calibri" w:cs="Calibri"/>
          <w:sz w:val="22"/>
          <w:szCs w:val="22"/>
        </w:rPr>
        <w:t xml:space="preserve">University of North Carolina </w:t>
      </w:r>
      <w:r w:rsidR="009B47D6" w:rsidRPr="001D3741">
        <w:rPr>
          <w:rFonts w:ascii="Calibri" w:hAnsi="Calibri" w:cs="Calibri"/>
          <w:sz w:val="22"/>
          <w:szCs w:val="22"/>
        </w:rPr>
        <w:t xml:space="preserve">System Office </w:t>
      </w:r>
      <w:r w:rsidRPr="001D3741">
        <w:rPr>
          <w:rFonts w:ascii="Calibri" w:hAnsi="Calibri" w:cs="Calibri"/>
          <w:sz w:val="22"/>
          <w:szCs w:val="22"/>
        </w:rPr>
        <w:t>and HUB Office, upon request.</w:t>
      </w:r>
    </w:p>
    <w:p w14:paraId="005277CF" w14:textId="77777777" w:rsidR="00232050" w:rsidRPr="001D3741" w:rsidRDefault="00232050" w:rsidP="001D3741">
      <w:pPr>
        <w:spacing w:line="240" w:lineRule="exact"/>
        <w:ind w:left="720" w:hanging="360"/>
        <w:rPr>
          <w:rFonts w:ascii="Calibri" w:hAnsi="Calibri" w:cs="Calibri"/>
          <w:sz w:val="22"/>
          <w:szCs w:val="22"/>
        </w:rPr>
      </w:pPr>
      <w:r w:rsidRPr="001D3741">
        <w:rPr>
          <w:rFonts w:ascii="Calibri" w:hAnsi="Calibri" w:cs="Calibri"/>
          <w:sz w:val="22"/>
          <w:szCs w:val="22"/>
        </w:rPr>
        <w:t>g.</w:t>
      </w:r>
      <w:r w:rsidRPr="001D3741">
        <w:rPr>
          <w:rFonts w:ascii="Calibri" w:hAnsi="Calibri" w:cs="Calibri"/>
          <w:sz w:val="22"/>
          <w:szCs w:val="22"/>
        </w:rPr>
        <w:tab/>
        <w:t xml:space="preserve">Upon being named the apparent low bidder, the Bidder shall provide </w:t>
      </w:r>
      <w:r w:rsidRPr="001D3741">
        <w:rPr>
          <w:rFonts w:ascii="Calibri" w:hAnsi="Calibri" w:cs="Calibri"/>
          <w:b/>
          <w:bCs/>
          <w:sz w:val="22"/>
          <w:szCs w:val="22"/>
        </w:rPr>
        <w:t>one</w:t>
      </w:r>
      <w:r w:rsidRPr="001D3741">
        <w:rPr>
          <w:rFonts w:ascii="Calibri" w:hAnsi="Calibri" w:cs="Calibri"/>
          <w:sz w:val="22"/>
          <w:szCs w:val="22"/>
        </w:rPr>
        <w:t xml:space="preserve"> of the following: </w:t>
      </w:r>
      <w:r w:rsidR="00613D63">
        <w:rPr>
          <w:rFonts w:ascii="Calibri" w:hAnsi="Calibri" w:cs="Calibri"/>
          <w:sz w:val="22"/>
          <w:szCs w:val="22"/>
        </w:rPr>
        <w:t>(1) an affidavit (Affidavit B) indicating bidder’s</w:t>
      </w:r>
      <w:r w:rsidR="00613D63" w:rsidRPr="00654CD4">
        <w:rPr>
          <w:rFonts w:ascii="Calibri" w:hAnsi="Calibri" w:cs="Calibri"/>
          <w:sz w:val="22"/>
          <w:szCs w:val="22"/>
        </w:rPr>
        <w:t xml:space="preserve"> self-performance of work, if the bidder will perform work under contract by its own workforce, as required by G.S. 143-128.2(c) and G.S. 143-128.2(f) and has all material and supplies required for the project.</w:t>
      </w:r>
      <w:r w:rsidR="00613D63" w:rsidRPr="00613D63">
        <w:rPr>
          <w:rFonts w:ascii="Calibri" w:hAnsi="Calibri" w:cs="Calibri"/>
          <w:sz w:val="22"/>
          <w:szCs w:val="22"/>
        </w:rPr>
        <w:t xml:space="preserve"> </w:t>
      </w:r>
      <w:r w:rsidR="00613D63" w:rsidRPr="00654CD4">
        <w:rPr>
          <w:rFonts w:ascii="Calibri" w:hAnsi="Calibri" w:cs="Calibri"/>
          <w:sz w:val="22"/>
          <w:szCs w:val="22"/>
        </w:rPr>
        <w:t xml:space="preserve">Bidder may be asked to provide additional documentation in support of the claim of self-performance and regarding the Good Faith Effort to utilize minority suppliers where possible.  </w:t>
      </w:r>
      <w:r w:rsidRPr="001D3741">
        <w:rPr>
          <w:rFonts w:ascii="Calibri" w:hAnsi="Calibri" w:cs="Calibri"/>
          <w:sz w:val="22"/>
          <w:szCs w:val="22"/>
        </w:rPr>
        <w:t>(</w:t>
      </w:r>
      <w:r w:rsidR="00613D63">
        <w:rPr>
          <w:rFonts w:ascii="Calibri" w:hAnsi="Calibri" w:cs="Calibri"/>
          <w:sz w:val="22"/>
          <w:szCs w:val="22"/>
        </w:rPr>
        <w:t>2</w:t>
      </w:r>
      <w:r w:rsidRPr="001D3741">
        <w:rPr>
          <w:rFonts w:ascii="Calibri" w:hAnsi="Calibri" w:cs="Calibri"/>
          <w:sz w:val="22"/>
          <w:szCs w:val="22"/>
        </w:rPr>
        <w:t>) an affidavit (Affidavit C) that includes a description of the portion of work to be executed by minority businesses, expressed as a percentage of the total contract price, which is equal to or more than the applicable goal; (</w:t>
      </w:r>
      <w:r w:rsidR="00613D63">
        <w:rPr>
          <w:rFonts w:ascii="Calibri" w:hAnsi="Calibri" w:cs="Calibri"/>
          <w:sz w:val="22"/>
          <w:szCs w:val="22"/>
        </w:rPr>
        <w:t>3</w:t>
      </w:r>
      <w:r w:rsidRPr="001D3741">
        <w:rPr>
          <w:rFonts w:ascii="Calibri" w:hAnsi="Calibri" w:cs="Calibri"/>
          <w:sz w:val="22"/>
          <w:szCs w:val="22"/>
        </w:rPr>
        <w:t>) if the percentage is not equal to the applicable goal, then documentation of all good faith efforts taken to meet the goal</w:t>
      </w:r>
      <w:r w:rsidR="009B47D6" w:rsidRPr="001D3741">
        <w:rPr>
          <w:rFonts w:ascii="Calibri" w:hAnsi="Calibri" w:cs="Calibri"/>
          <w:sz w:val="22"/>
          <w:szCs w:val="22"/>
        </w:rPr>
        <w:t xml:space="preserve"> (Affidavit D)</w:t>
      </w:r>
      <w:r w:rsidRPr="001D3741">
        <w:rPr>
          <w:rFonts w:ascii="Calibri" w:hAnsi="Calibri" w:cs="Calibri"/>
          <w:sz w:val="22"/>
          <w:szCs w:val="22"/>
        </w:rPr>
        <w:t>.  Failure to comply with these requirements is grounds for rejection of the bid and award to the next lowest responsible and responsive bidder.</w:t>
      </w:r>
    </w:p>
    <w:p w14:paraId="76CAFC4A" w14:textId="77777777" w:rsidR="00232050" w:rsidRPr="001D3741" w:rsidRDefault="00232050">
      <w:pPr>
        <w:spacing w:line="240" w:lineRule="exact"/>
        <w:ind w:left="720" w:hanging="360"/>
        <w:rPr>
          <w:rFonts w:ascii="Calibri" w:hAnsi="Calibri" w:cs="Calibri"/>
          <w:sz w:val="22"/>
          <w:szCs w:val="22"/>
        </w:rPr>
      </w:pPr>
      <w:r w:rsidRPr="001D3741">
        <w:rPr>
          <w:rFonts w:ascii="Calibri" w:hAnsi="Calibri" w:cs="Calibri"/>
          <w:sz w:val="22"/>
          <w:szCs w:val="22"/>
        </w:rPr>
        <w:t>h.</w:t>
      </w:r>
      <w:r w:rsidRPr="001D3741">
        <w:rPr>
          <w:rFonts w:ascii="Calibri" w:hAnsi="Calibri" w:cs="Calibri"/>
          <w:sz w:val="22"/>
          <w:szCs w:val="22"/>
        </w:rPr>
        <w:tab/>
        <w:t xml:space="preserve">The contractor(s) shall identify the name(s) of minority business subcontractor(s) and corresponding dollar amount of work on the schedule of values. The schedule of values shall be provided </w:t>
      </w:r>
      <w:r w:rsidR="00431DF8" w:rsidRPr="001D3741">
        <w:rPr>
          <w:rFonts w:ascii="Calibri" w:hAnsi="Calibri" w:cs="Calibri"/>
          <w:sz w:val="22"/>
          <w:szCs w:val="22"/>
        </w:rPr>
        <w:t xml:space="preserve">for formal contracts (&gt;$500,000) </w:t>
      </w:r>
      <w:r w:rsidRPr="001D3741">
        <w:rPr>
          <w:rFonts w:ascii="Calibri" w:hAnsi="Calibri" w:cs="Calibri"/>
          <w:sz w:val="22"/>
          <w:szCs w:val="22"/>
        </w:rPr>
        <w:t>as required in Article 31 of the General Conditions of the Contract to facilitate payments to the subcontractors.</w:t>
      </w:r>
    </w:p>
    <w:p w14:paraId="643D96A6" w14:textId="77777777" w:rsidR="00232050" w:rsidRPr="001D3741" w:rsidRDefault="00232050">
      <w:pPr>
        <w:spacing w:line="240" w:lineRule="exact"/>
        <w:ind w:left="720" w:hanging="360"/>
        <w:rPr>
          <w:rFonts w:ascii="Calibri" w:hAnsi="Calibri" w:cs="Calibri"/>
          <w:sz w:val="22"/>
          <w:szCs w:val="22"/>
        </w:rPr>
      </w:pPr>
      <w:proofErr w:type="spellStart"/>
      <w:r w:rsidRPr="001D3741">
        <w:rPr>
          <w:rFonts w:ascii="Calibri" w:hAnsi="Calibri" w:cs="Calibri"/>
          <w:sz w:val="22"/>
          <w:szCs w:val="22"/>
        </w:rPr>
        <w:t>i</w:t>
      </w:r>
      <w:proofErr w:type="spellEnd"/>
      <w:r w:rsidRPr="001D3741">
        <w:rPr>
          <w:rFonts w:ascii="Calibri" w:hAnsi="Calibri" w:cs="Calibri"/>
          <w:sz w:val="22"/>
          <w:szCs w:val="22"/>
        </w:rPr>
        <w:t>.</w:t>
      </w:r>
      <w:r w:rsidRPr="001D3741">
        <w:rPr>
          <w:rFonts w:ascii="Calibri" w:hAnsi="Calibri" w:cs="Calibri"/>
          <w:sz w:val="22"/>
          <w:szCs w:val="22"/>
        </w:rPr>
        <w:tab/>
        <w:t xml:space="preserve">The contractor(s) </w:t>
      </w:r>
      <w:r w:rsidR="00431DF8" w:rsidRPr="001D3741">
        <w:rPr>
          <w:rFonts w:ascii="Calibri" w:hAnsi="Calibri" w:cs="Calibri"/>
          <w:sz w:val="22"/>
          <w:szCs w:val="22"/>
        </w:rPr>
        <w:t>on formal contracts (&gt;$500,000)</w:t>
      </w:r>
      <w:r w:rsidR="00A35003">
        <w:rPr>
          <w:rFonts w:ascii="Calibri" w:hAnsi="Calibri" w:cs="Calibri"/>
          <w:sz w:val="22"/>
          <w:szCs w:val="22"/>
        </w:rPr>
        <w:t xml:space="preserve"> </w:t>
      </w:r>
      <w:r w:rsidRPr="001D3741">
        <w:rPr>
          <w:rFonts w:ascii="Calibri" w:hAnsi="Calibri" w:cs="Calibri"/>
          <w:sz w:val="22"/>
          <w:szCs w:val="22"/>
        </w:rPr>
        <w:t>shall submit with each monthly pay request(s) and final payment(s), “MBE Documentation for Contract Payment” – (Appendix E), for designer’s review.</w:t>
      </w:r>
      <w:r w:rsidR="00431DF8" w:rsidRPr="001D3741">
        <w:rPr>
          <w:rFonts w:ascii="Calibri" w:hAnsi="Calibri" w:cs="Calibri"/>
          <w:sz w:val="22"/>
          <w:szCs w:val="22"/>
        </w:rPr>
        <w:t xml:space="preserve">  This documentation is also required for contracts under informal bidding, but these projects, typically of shorter duration, may have a single payment request at project completion.  </w:t>
      </w:r>
    </w:p>
    <w:p w14:paraId="29C93898" w14:textId="77777777" w:rsidR="00232050" w:rsidRPr="001D3741" w:rsidRDefault="00232050">
      <w:pPr>
        <w:spacing w:line="240" w:lineRule="exact"/>
        <w:ind w:left="720" w:hanging="360"/>
        <w:rPr>
          <w:rFonts w:ascii="Calibri" w:hAnsi="Calibri" w:cs="Calibri"/>
          <w:sz w:val="22"/>
          <w:szCs w:val="22"/>
        </w:rPr>
      </w:pPr>
      <w:r w:rsidRPr="001D3741">
        <w:rPr>
          <w:rFonts w:ascii="Calibri" w:hAnsi="Calibri" w:cs="Calibri"/>
          <w:sz w:val="22"/>
          <w:szCs w:val="22"/>
        </w:rPr>
        <w:t>j.</w:t>
      </w:r>
      <w:r w:rsidRPr="001D3741">
        <w:rPr>
          <w:rFonts w:ascii="Calibri" w:hAnsi="Calibri" w:cs="Calibri"/>
          <w:sz w:val="22"/>
          <w:szCs w:val="22"/>
        </w:rPr>
        <w:tab/>
        <w:t>During the construction of a project, at any time</w:t>
      </w:r>
      <w:r w:rsidRPr="001D3741">
        <w:rPr>
          <w:rFonts w:ascii="Calibri" w:hAnsi="Calibri" w:cs="Calibri"/>
          <w:b/>
          <w:i/>
          <w:sz w:val="22"/>
          <w:szCs w:val="22"/>
        </w:rPr>
        <w:t>,</w:t>
      </w:r>
      <w:r w:rsidRPr="001D3741">
        <w:rPr>
          <w:rFonts w:ascii="Calibri" w:hAnsi="Calibri" w:cs="Calibri"/>
          <w:sz w:val="22"/>
          <w:szCs w:val="22"/>
        </w:rPr>
        <w:t xml:space="preserve"> if it becomes necessary to replace a minority business subcontractor, immediately</w:t>
      </w:r>
      <w:r w:rsidRPr="001D3741">
        <w:rPr>
          <w:rFonts w:ascii="Calibri" w:hAnsi="Calibri" w:cs="Calibri"/>
          <w:b/>
          <w:i/>
          <w:sz w:val="22"/>
          <w:szCs w:val="22"/>
        </w:rPr>
        <w:t xml:space="preserve"> </w:t>
      </w:r>
      <w:r w:rsidRPr="001D3741">
        <w:rPr>
          <w:rFonts w:ascii="Calibri" w:hAnsi="Calibri" w:cs="Calibri"/>
          <w:sz w:val="22"/>
          <w:szCs w:val="22"/>
        </w:rPr>
        <w:t xml:space="preserve">advise the owner, </w:t>
      </w:r>
      <w:r w:rsidR="00950A12">
        <w:rPr>
          <w:rFonts w:ascii="Calibri" w:hAnsi="Calibri" w:cs="Calibri"/>
          <w:sz w:val="22"/>
          <w:szCs w:val="22"/>
        </w:rPr>
        <w:t>T</w:t>
      </w:r>
      <w:r w:rsidR="00431DF8" w:rsidRPr="001D3741">
        <w:rPr>
          <w:rFonts w:ascii="Calibri" w:hAnsi="Calibri" w:cs="Calibri"/>
          <w:sz w:val="22"/>
          <w:szCs w:val="22"/>
        </w:rPr>
        <w:t xml:space="preserve">he </w:t>
      </w:r>
      <w:r w:rsidRPr="001D3741">
        <w:rPr>
          <w:rFonts w:ascii="Calibri" w:hAnsi="Calibri" w:cs="Calibri"/>
          <w:sz w:val="22"/>
          <w:szCs w:val="22"/>
        </w:rPr>
        <w:t>University of North Carolina</w:t>
      </w:r>
      <w:r w:rsidR="00431DF8" w:rsidRPr="001D3741">
        <w:rPr>
          <w:rFonts w:ascii="Calibri" w:hAnsi="Calibri" w:cs="Calibri"/>
          <w:sz w:val="22"/>
          <w:szCs w:val="22"/>
        </w:rPr>
        <w:t xml:space="preserve"> System Office</w:t>
      </w:r>
      <w:r w:rsidRPr="001D3741">
        <w:rPr>
          <w:rFonts w:ascii="Calibri" w:hAnsi="Calibri" w:cs="Calibri"/>
          <w:sz w:val="22"/>
          <w:szCs w:val="22"/>
        </w:rPr>
        <w:t>, and the Director of the HUB Office in writing</w:t>
      </w:r>
      <w:r w:rsidRPr="001D3741">
        <w:rPr>
          <w:rFonts w:ascii="Calibri" w:hAnsi="Calibri" w:cs="Calibri"/>
          <w:b/>
          <w:i/>
          <w:sz w:val="22"/>
          <w:szCs w:val="22"/>
        </w:rPr>
        <w:t xml:space="preserve">, </w:t>
      </w:r>
      <w:r w:rsidRPr="001D3741">
        <w:rPr>
          <w:rFonts w:ascii="Calibri" w:hAnsi="Calibri" w:cs="Calibri"/>
          <w:sz w:val="22"/>
          <w:szCs w:val="22"/>
        </w:rPr>
        <w:t>of the circumstances involved.</w:t>
      </w:r>
      <w:r w:rsidRPr="001D3741">
        <w:rPr>
          <w:rFonts w:ascii="Calibri" w:hAnsi="Calibri" w:cs="Calibri"/>
          <w:b/>
          <w:i/>
          <w:sz w:val="22"/>
          <w:szCs w:val="22"/>
        </w:rPr>
        <w:t xml:space="preserve">  </w:t>
      </w:r>
      <w:r w:rsidRPr="001D3741">
        <w:rPr>
          <w:rFonts w:ascii="Calibri" w:hAnsi="Calibri" w:cs="Calibri"/>
          <w:sz w:val="22"/>
          <w:szCs w:val="22"/>
        </w:rPr>
        <w:t xml:space="preserve">The prime contractor shall make a </w:t>
      </w:r>
      <w:r w:rsidRPr="001D3741">
        <w:rPr>
          <w:rFonts w:ascii="Calibri" w:hAnsi="Calibri" w:cs="Calibri"/>
          <w:sz w:val="22"/>
          <w:szCs w:val="22"/>
        </w:rPr>
        <w:lastRenderedPageBreak/>
        <w:t>good faith effort to replace a minority business subcontractor with another minority business subcontractor.</w:t>
      </w:r>
    </w:p>
    <w:p w14:paraId="278CF457" w14:textId="77777777" w:rsidR="00232050" w:rsidRPr="001D3741" w:rsidRDefault="00232050">
      <w:pPr>
        <w:spacing w:line="240" w:lineRule="exact"/>
        <w:ind w:left="720" w:hanging="360"/>
        <w:rPr>
          <w:rFonts w:ascii="Calibri" w:hAnsi="Calibri" w:cs="Calibri"/>
          <w:sz w:val="22"/>
          <w:szCs w:val="22"/>
        </w:rPr>
      </w:pPr>
      <w:proofErr w:type="gramStart"/>
      <w:r w:rsidRPr="001D3741">
        <w:rPr>
          <w:rFonts w:ascii="Calibri" w:hAnsi="Calibri" w:cs="Calibri"/>
          <w:sz w:val="22"/>
          <w:szCs w:val="22"/>
        </w:rPr>
        <w:t>k.</w:t>
      </w:r>
      <w:r w:rsidRPr="001D3741">
        <w:rPr>
          <w:rFonts w:ascii="Calibri" w:hAnsi="Calibri" w:cs="Calibri"/>
          <w:sz w:val="22"/>
          <w:szCs w:val="22"/>
        </w:rPr>
        <w:tab/>
        <w:t>If</w:t>
      </w:r>
      <w:proofErr w:type="gramEnd"/>
      <w:r w:rsidRPr="001D3741">
        <w:rPr>
          <w:rFonts w:ascii="Calibri" w:hAnsi="Calibri" w:cs="Calibri"/>
          <w:sz w:val="22"/>
          <w:szCs w:val="22"/>
        </w:rPr>
        <w:t xml:space="preserve"> during the construction of a project additional subcontracting opportunities become available, make a </w:t>
      </w:r>
      <w:proofErr w:type="gramStart"/>
      <w:r w:rsidRPr="001D3741">
        <w:rPr>
          <w:rFonts w:ascii="Calibri" w:hAnsi="Calibri" w:cs="Calibri"/>
          <w:sz w:val="22"/>
          <w:szCs w:val="22"/>
        </w:rPr>
        <w:t>good faith</w:t>
      </w:r>
      <w:proofErr w:type="gramEnd"/>
      <w:r w:rsidRPr="001D3741">
        <w:rPr>
          <w:rFonts w:ascii="Calibri" w:hAnsi="Calibri" w:cs="Calibri"/>
          <w:sz w:val="22"/>
          <w:szCs w:val="22"/>
        </w:rPr>
        <w:t xml:space="preserve"> effort to solicit </w:t>
      </w:r>
      <w:proofErr w:type="spellStart"/>
      <w:r w:rsidRPr="001D3741">
        <w:rPr>
          <w:rFonts w:ascii="Calibri" w:hAnsi="Calibri" w:cs="Calibri"/>
          <w:sz w:val="22"/>
          <w:szCs w:val="22"/>
        </w:rPr>
        <w:t>subbids</w:t>
      </w:r>
      <w:proofErr w:type="spellEnd"/>
      <w:r w:rsidRPr="001D3741">
        <w:rPr>
          <w:rFonts w:ascii="Calibri" w:hAnsi="Calibri" w:cs="Calibri"/>
          <w:sz w:val="22"/>
          <w:szCs w:val="22"/>
        </w:rPr>
        <w:t xml:space="preserve"> from minority businesses.</w:t>
      </w:r>
    </w:p>
    <w:p w14:paraId="65866E44" w14:textId="77777777" w:rsidR="00232050" w:rsidRPr="001D3741" w:rsidRDefault="00232050">
      <w:pPr>
        <w:spacing w:line="240" w:lineRule="exact"/>
        <w:ind w:left="720" w:hanging="360"/>
        <w:rPr>
          <w:rFonts w:ascii="Calibri" w:hAnsi="Calibri" w:cs="Calibri"/>
          <w:sz w:val="22"/>
          <w:szCs w:val="22"/>
        </w:rPr>
      </w:pPr>
      <w:r w:rsidRPr="001D3741">
        <w:rPr>
          <w:rFonts w:ascii="Calibri" w:hAnsi="Calibri" w:cs="Calibri"/>
          <w:sz w:val="22"/>
          <w:szCs w:val="22"/>
        </w:rPr>
        <w:t>l.</w:t>
      </w:r>
      <w:r w:rsidRPr="001D3741">
        <w:rPr>
          <w:rFonts w:ascii="Calibri" w:hAnsi="Calibri" w:cs="Calibri"/>
          <w:sz w:val="22"/>
          <w:szCs w:val="22"/>
        </w:rPr>
        <w:tab/>
        <w:t xml:space="preserve">It is the intent </w:t>
      </w:r>
      <w:r w:rsidR="00431DF8" w:rsidRPr="001D3741">
        <w:rPr>
          <w:rFonts w:ascii="Calibri" w:hAnsi="Calibri" w:cs="Calibri"/>
          <w:sz w:val="22"/>
          <w:szCs w:val="22"/>
        </w:rPr>
        <w:t>that</w:t>
      </w:r>
      <w:r w:rsidRPr="001D3741">
        <w:rPr>
          <w:rFonts w:ascii="Calibri" w:hAnsi="Calibri" w:cs="Calibri"/>
          <w:sz w:val="22"/>
          <w:szCs w:val="22"/>
        </w:rPr>
        <w:t xml:space="preserve"> these requirements apply to all contractors and first tier subcontractor under </w:t>
      </w:r>
      <w:r w:rsidR="00431DF8" w:rsidRPr="001D3741">
        <w:rPr>
          <w:rFonts w:ascii="Calibri" w:hAnsi="Calibri" w:cs="Calibri"/>
          <w:sz w:val="22"/>
          <w:szCs w:val="22"/>
        </w:rPr>
        <w:t xml:space="preserve">any of the approved construction delivery methods </w:t>
      </w:r>
      <w:proofErr w:type="spellStart"/>
      <w:proofErr w:type="gramStart"/>
      <w:r w:rsidR="00431DF8" w:rsidRPr="001D3741">
        <w:rPr>
          <w:rFonts w:ascii="Calibri" w:hAnsi="Calibri" w:cs="Calibri"/>
          <w:sz w:val="22"/>
          <w:szCs w:val="22"/>
        </w:rPr>
        <w:t>permitted</w:t>
      </w:r>
      <w:r w:rsidRPr="001D3741">
        <w:rPr>
          <w:rFonts w:ascii="Calibri" w:hAnsi="Calibri" w:cs="Calibri"/>
          <w:sz w:val="22"/>
          <w:szCs w:val="22"/>
        </w:rPr>
        <w:t>on</w:t>
      </w:r>
      <w:proofErr w:type="spellEnd"/>
      <w:proofErr w:type="gramEnd"/>
      <w:r w:rsidRPr="001D3741">
        <w:rPr>
          <w:rFonts w:ascii="Calibri" w:hAnsi="Calibri" w:cs="Calibri"/>
          <w:sz w:val="22"/>
          <w:szCs w:val="22"/>
        </w:rPr>
        <w:t xml:space="preserve"> state projects.</w:t>
      </w:r>
    </w:p>
    <w:p w14:paraId="71411D89" w14:textId="77777777" w:rsidR="00232050" w:rsidRPr="001D3741" w:rsidRDefault="00232050">
      <w:pPr>
        <w:spacing w:line="240" w:lineRule="exact"/>
        <w:rPr>
          <w:rFonts w:ascii="Calibri" w:hAnsi="Calibri" w:cs="Calibri"/>
          <w:sz w:val="22"/>
          <w:szCs w:val="22"/>
        </w:rPr>
      </w:pPr>
      <w:r w:rsidRPr="001D3741">
        <w:rPr>
          <w:rFonts w:ascii="Calibri" w:hAnsi="Calibri" w:cs="Calibri"/>
          <w:sz w:val="22"/>
          <w:szCs w:val="22"/>
        </w:rPr>
        <w:tab/>
      </w:r>
    </w:p>
    <w:p w14:paraId="6A17141E" w14:textId="77777777" w:rsidR="00232050" w:rsidRPr="001D3741" w:rsidRDefault="00232050" w:rsidP="001D3741">
      <w:pPr>
        <w:spacing w:line="240" w:lineRule="exact"/>
        <w:ind w:left="360" w:hanging="360"/>
        <w:rPr>
          <w:rFonts w:ascii="Calibri" w:hAnsi="Calibri" w:cs="Calibri"/>
          <w:sz w:val="22"/>
          <w:szCs w:val="22"/>
        </w:rPr>
      </w:pPr>
      <w:r w:rsidRPr="001D3741">
        <w:rPr>
          <w:rFonts w:ascii="Calibri" w:hAnsi="Calibri" w:cs="Calibri"/>
          <w:sz w:val="22"/>
          <w:szCs w:val="22"/>
        </w:rPr>
        <w:t>6.</w:t>
      </w:r>
      <w:r w:rsidRPr="001D3741">
        <w:rPr>
          <w:rFonts w:ascii="Calibri" w:hAnsi="Calibri" w:cs="Calibri"/>
          <w:sz w:val="22"/>
          <w:szCs w:val="22"/>
        </w:rPr>
        <w:tab/>
      </w:r>
      <w:r w:rsidRPr="001D3741">
        <w:rPr>
          <w:rFonts w:ascii="Calibri" w:hAnsi="Calibri" w:cs="Calibri"/>
          <w:sz w:val="22"/>
          <w:szCs w:val="22"/>
          <w:u w:val="single"/>
        </w:rPr>
        <w:t>Minority Business Responsibilities</w:t>
      </w:r>
      <w:r w:rsidR="00A53013" w:rsidRPr="001D3741">
        <w:rPr>
          <w:rFonts w:ascii="Calibri" w:hAnsi="Calibri" w:cs="Calibri"/>
          <w:sz w:val="22"/>
          <w:szCs w:val="22"/>
        </w:rPr>
        <w:t xml:space="preserve">: </w:t>
      </w:r>
      <w:r w:rsidRPr="001D3741">
        <w:rPr>
          <w:rFonts w:ascii="Calibri" w:hAnsi="Calibri" w:cs="Calibri"/>
          <w:sz w:val="22"/>
          <w:szCs w:val="22"/>
        </w:rPr>
        <w:t xml:space="preserve">While minority businesses are not required to become certified </w:t>
      </w:r>
      <w:proofErr w:type="gramStart"/>
      <w:r w:rsidRPr="001D3741">
        <w:rPr>
          <w:rFonts w:ascii="Calibri" w:hAnsi="Calibri" w:cs="Calibri"/>
          <w:sz w:val="22"/>
          <w:szCs w:val="22"/>
        </w:rPr>
        <w:t>in order to</w:t>
      </w:r>
      <w:proofErr w:type="gramEnd"/>
      <w:r w:rsidRPr="001D3741">
        <w:rPr>
          <w:rFonts w:ascii="Calibri" w:hAnsi="Calibri" w:cs="Calibri"/>
          <w:sz w:val="22"/>
          <w:szCs w:val="22"/>
        </w:rPr>
        <w:t xml:space="preserve"> participate in the State construction projects, it is recommended that they become certified and should take advantage of the appropriate technical assistance that is made available. In addition, minority businesses who are contacted by owners or bidders must respond promptly </w:t>
      </w:r>
      <w:proofErr w:type="gramStart"/>
      <w:r w:rsidRPr="001D3741">
        <w:rPr>
          <w:rFonts w:ascii="Calibri" w:hAnsi="Calibri" w:cs="Calibri"/>
          <w:sz w:val="22"/>
          <w:szCs w:val="22"/>
        </w:rPr>
        <w:t>whether or not</w:t>
      </w:r>
      <w:proofErr w:type="gramEnd"/>
      <w:r w:rsidRPr="001D3741">
        <w:rPr>
          <w:rFonts w:ascii="Calibri" w:hAnsi="Calibri" w:cs="Calibri"/>
          <w:sz w:val="22"/>
          <w:szCs w:val="22"/>
        </w:rPr>
        <w:t xml:space="preserve"> they wish to submit a bid.</w:t>
      </w:r>
    </w:p>
    <w:p w14:paraId="126BACC6" w14:textId="77777777" w:rsidR="00232050" w:rsidRPr="001D3741" w:rsidRDefault="00232050">
      <w:pPr>
        <w:ind w:left="360"/>
        <w:rPr>
          <w:rFonts w:ascii="Calibri" w:hAnsi="Calibri" w:cs="Calibri"/>
          <w:sz w:val="22"/>
          <w:szCs w:val="22"/>
          <w:u w:val="single"/>
        </w:rPr>
      </w:pPr>
    </w:p>
    <w:p w14:paraId="47CFF4A8" w14:textId="77777777" w:rsidR="00232050" w:rsidRDefault="00232050">
      <w:pPr>
        <w:spacing w:line="240" w:lineRule="exact"/>
        <w:rPr>
          <w:rFonts w:ascii="Calibri" w:hAnsi="Calibri" w:cs="Calibri"/>
          <w:b/>
          <w:sz w:val="24"/>
          <w:szCs w:val="24"/>
        </w:rPr>
      </w:pPr>
      <w:r w:rsidRPr="00642E99">
        <w:rPr>
          <w:rFonts w:ascii="Calibri" w:hAnsi="Calibri" w:cs="Calibri"/>
          <w:b/>
          <w:sz w:val="24"/>
          <w:szCs w:val="24"/>
          <w:u w:val="single"/>
        </w:rPr>
        <w:t>SECTION D</w:t>
      </w:r>
      <w:proofErr w:type="gramStart"/>
      <w:r w:rsidRPr="00642E99">
        <w:rPr>
          <w:rFonts w:ascii="Calibri" w:hAnsi="Calibri" w:cs="Calibri"/>
          <w:b/>
          <w:sz w:val="24"/>
          <w:szCs w:val="24"/>
        </w:rPr>
        <w:t>:  DISPUTE</w:t>
      </w:r>
      <w:proofErr w:type="gramEnd"/>
      <w:r w:rsidRPr="00642E99">
        <w:rPr>
          <w:rFonts w:ascii="Calibri" w:hAnsi="Calibri" w:cs="Calibri"/>
          <w:b/>
          <w:sz w:val="24"/>
          <w:szCs w:val="24"/>
        </w:rPr>
        <w:t xml:space="preserve"> PROCEDURES</w:t>
      </w:r>
    </w:p>
    <w:p w14:paraId="0FE9AAE0" w14:textId="77777777" w:rsidR="00A53013" w:rsidRPr="00642E99" w:rsidRDefault="00A53013">
      <w:pPr>
        <w:spacing w:line="240" w:lineRule="exact"/>
        <w:rPr>
          <w:rFonts w:ascii="Calibri" w:hAnsi="Calibri" w:cs="Calibri"/>
          <w:sz w:val="24"/>
          <w:szCs w:val="24"/>
        </w:rPr>
      </w:pPr>
    </w:p>
    <w:p w14:paraId="124CFEB0" w14:textId="77777777" w:rsidR="00232050" w:rsidRPr="001D3741" w:rsidRDefault="00232050">
      <w:pPr>
        <w:pStyle w:val="BodyText2"/>
        <w:rPr>
          <w:rFonts w:ascii="Calibri" w:hAnsi="Calibri" w:cs="Calibri"/>
          <w:strike/>
          <w:sz w:val="22"/>
          <w:szCs w:val="22"/>
        </w:rPr>
      </w:pPr>
      <w:r w:rsidRPr="001D3741">
        <w:rPr>
          <w:rFonts w:ascii="Calibri" w:hAnsi="Calibri" w:cs="Calibri"/>
          <w:sz w:val="22"/>
          <w:szCs w:val="22"/>
        </w:rPr>
        <w:t xml:space="preserve">It is the policy of this state that disputes that </w:t>
      </w:r>
      <w:proofErr w:type="gramStart"/>
      <w:r w:rsidRPr="001D3741">
        <w:rPr>
          <w:rFonts w:ascii="Calibri" w:hAnsi="Calibri" w:cs="Calibri"/>
          <w:sz w:val="22"/>
          <w:szCs w:val="22"/>
        </w:rPr>
        <w:t>involves</w:t>
      </w:r>
      <w:proofErr w:type="gramEnd"/>
      <w:r w:rsidRPr="001D3741">
        <w:rPr>
          <w:rFonts w:ascii="Calibri" w:hAnsi="Calibri" w:cs="Calibri"/>
          <w:sz w:val="22"/>
          <w:szCs w:val="22"/>
        </w:rPr>
        <w:t xml:space="preserve"> a person's rights, duties or privileges, should be settled through informal procedures. To that end, minority business disputes arising under these guidelines should be resolved as governed under G.S. 143-128(g).</w:t>
      </w:r>
    </w:p>
    <w:p w14:paraId="2ED358F7" w14:textId="77777777" w:rsidR="00232050" w:rsidRPr="001D3741" w:rsidRDefault="00232050">
      <w:pPr>
        <w:spacing w:line="240" w:lineRule="exact"/>
        <w:rPr>
          <w:rFonts w:ascii="Calibri" w:hAnsi="Calibri" w:cs="Calibri"/>
          <w:sz w:val="22"/>
          <w:szCs w:val="22"/>
        </w:rPr>
      </w:pPr>
    </w:p>
    <w:p w14:paraId="7D08C9F4" w14:textId="77777777" w:rsidR="00D449CF" w:rsidRDefault="00232050">
      <w:pPr>
        <w:spacing w:line="240" w:lineRule="exact"/>
        <w:rPr>
          <w:rFonts w:ascii="Calibri" w:hAnsi="Calibri" w:cs="Calibri"/>
          <w:sz w:val="24"/>
          <w:szCs w:val="24"/>
        </w:rPr>
      </w:pPr>
      <w:r w:rsidRPr="00642E99">
        <w:rPr>
          <w:rFonts w:ascii="Calibri" w:hAnsi="Calibri" w:cs="Calibri"/>
          <w:b/>
          <w:sz w:val="24"/>
          <w:szCs w:val="24"/>
          <w:u w:val="single"/>
        </w:rPr>
        <w:t>SECTION E</w:t>
      </w:r>
      <w:proofErr w:type="gramStart"/>
      <w:r w:rsidRPr="00642E99">
        <w:rPr>
          <w:rFonts w:ascii="Calibri" w:hAnsi="Calibri" w:cs="Calibri"/>
          <w:sz w:val="24"/>
          <w:szCs w:val="24"/>
        </w:rPr>
        <w:t>:</w:t>
      </w:r>
      <w:r w:rsidR="00D449CF">
        <w:rPr>
          <w:rFonts w:ascii="Calibri" w:hAnsi="Calibri" w:cs="Calibri"/>
          <w:sz w:val="24"/>
          <w:szCs w:val="24"/>
        </w:rPr>
        <w:t xml:space="preserve">  </w:t>
      </w:r>
      <w:r w:rsidR="00D449CF" w:rsidRPr="001D3741">
        <w:rPr>
          <w:rFonts w:ascii="Calibri" w:hAnsi="Calibri" w:cs="Calibri"/>
          <w:b/>
          <w:bCs/>
          <w:sz w:val="24"/>
          <w:szCs w:val="24"/>
        </w:rPr>
        <w:t>EFFECTIVE</w:t>
      </w:r>
      <w:proofErr w:type="gramEnd"/>
      <w:r w:rsidR="00D449CF" w:rsidRPr="001D3741">
        <w:rPr>
          <w:rFonts w:ascii="Calibri" w:hAnsi="Calibri" w:cs="Calibri"/>
          <w:b/>
          <w:bCs/>
          <w:sz w:val="24"/>
          <w:szCs w:val="24"/>
        </w:rPr>
        <w:t xml:space="preserve"> DATE</w:t>
      </w:r>
    </w:p>
    <w:p w14:paraId="553887C1" w14:textId="77777777" w:rsidR="00A53013" w:rsidRDefault="00A53013">
      <w:pPr>
        <w:spacing w:line="240" w:lineRule="exact"/>
        <w:rPr>
          <w:rFonts w:ascii="Calibri" w:hAnsi="Calibri" w:cs="Calibri"/>
          <w:sz w:val="24"/>
          <w:szCs w:val="24"/>
        </w:rPr>
      </w:pPr>
    </w:p>
    <w:p w14:paraId="74BCE987" w14:textId="77777777" w:rsidR="00A53013" w:rsidRPr="00642E99" w:rsidRDefault="00232050">
      <w:pPr>
        <w:spacing w:line="240" w:lineRule="exact"/>
        <w:rPr>
          <w:rFonts w:ascii="Calibri" w:hAnsi="Calibri" w:cs="Calibri"/>
          <w:sz w:val="24"/>
          <w:szCs w:val="24"/>
        </w:rPr>
      </w:pPr>
      <w:r w:rsidRPr="001D3741">
        <w:rPr>
          <w:rFonts w:ascii="Calibri" w:hAnsi="Calibri" w:cs="Calibri"/>
          <w:sz w:val="22"/>
          <w:szCs w:val="22"/>
        </w:rPr>
        <w:t xml:space="preserve">These guidelines shall apply upon promulgation on </w:t>
      </w:r>
      <w:r w:rsidR="008A7E15">
        <w:rPr>
          <w:rFonts w:ascii="Calibri" w:hAnsi="Calibri" w:cs="Calibri"/>
          <w:sz w:val="22"/>
          <w:szCs w:val="22"/>
        </w:rPr>
        <w:t>u</w:t>
      </w:r>
      <w:r w:rsidRPr="001D3741">
        <w:rPr>
          <w:rFonts w:ascii="Calibri" w:hAnsi="Calibri" w:cs="Calibri"/>
          <w:sz w:val="22"/>
          <w:szCs w:val="22"/>
        </w:rPr>
        <w:t>niversity construction projects.  Copies of these guidelines may be obtained from The University of North Carolina</w:t>
      </w:r>
      <w:r w:rsidR="00431DF8" w:rsidRPr="001D3741">
        <w:rPr>
          <w:rFonts w:ascii="Calibri" w:hAnsi="Calibri" w:cs="Calibri"/>
          <w:sz w:val="22"/>
          <w:szCs w:val="22"/>
        </w:rPr>
        <w:t xml:space="preserve"> System Office</w:t>
      </w:r>
      <w:r w:rsidR="00950A12">
        <w:rPr>
          <w:rFonts w:ascii="Calibri" w:hAnsi="Calibri" w:cs="Calibri"/>
          <w:sz w:val="22"/>
          <w:szCs w:val="22"/>
        </w:rPr>
        <w:t xml:space="preserve"> </w:t>
      </w:r>
      <w:proofErr w:type="gramStart"/>
      <w:r w:rsidR="00950A12">
        <w:rPr>
          <w:rFonts w:ascii="Calibri" w:hAnsi="Calibri" w:cs="Calibri"/>
          <w:sz w:val="22"/>
          <w:szCs w:val="22"/>
        </w:rPr>
        <w:t>website:</w:t>
      </w:r>
      <w:r w:rsidR="00431DF8" w:rsidRPr="001D3741">
        <w:rPr>
          <w:rFonts w:ascii="Calibri" w:hAnsi="Calibri" w:cs="Calibri"/>
          <w:sz w:val="22"/>
          <w:szCs w:val="22"/>
        </w:rPr>
        <w:t>https://www.northcarolina.edu/offices-and-services/finance-and-administration/capital-design-and-construction/</w:t>
      </w:r>
      <w:proofErr w:type="gramEnd"/>
      <w:r w:rsidR="00A53013">
        <w:rPr>
          <w:rFonts w:ascii="Calibri" w:hAnsi="Calibri" w:cs="Calibri"/>
          <w:sz w:val="22"/>
          <w:szCs w:val="22"/>
        </w:rPr>
        <w:t>.</w:t>
      </w:r>
    </w:p>
    <w:p w14:paraId="0E57C7E6" w14:textId="77777777" w:rsidR="00232050" w:rsidRPr="00642E99" w:rsidRDefault="00232050">
      <w:pPr>
        <w:spacing w:line="240" w:lineRule="exact"/>
        <w:rPr>
          <w:rFonts w:ascii="Calibri" w:hAnsi="Calibri" w:cs="Calibri"/>
          <w:sz w:val="24"/>
          <w:szCs w:val="24"/>
        </w:rPr>
      </w:pPr>
    </w:p>
    <w:p w14:paraId="589C6CBD" w14:textId="77777777" w:rsidR="00D449CF" w:rsidRDefault="00232050">
      <w:pPr>
        <w:spacing w:line="240" w:lineRule="exact"/>
        <w:rPr>
          <w:rFonts w:ascii="Calibri" w:hAnsi="Calibri" w:cs="Calibri"/>
          <w:sz w:val="24"/>
          <w:szCs w:val="24"/>
        </w:rPr>
      </w:pPr>
      <w:r w:rsidRPr="00642E99">
        <w:rPr>
          <w:rFonts w:ascii="Calibri" w:hAnsi="Calibri" w:cs="Calibri"/>
          <w:b/>
          <w:sz w:val="24"/>
          <w:szCs w:val="24"/>
          <w:u w:val="single"/>
        </w:rPr>
        <w:t>SECTION F</w:t>
      </w:r>
      <w:r w:rsidRPr="00642E99">
        <w:rPr>
          <w:rFonts w:ascii="Calibri" w:hAnsi="Calibri" w:cs="Calibri"/>
          <w:sz w:val="24"/>
          <w:szCs w:val="24"/>
        </w:rPr>
        <w:t xml:space="preserve">: </w:t>
      </w:r>
      <w:r w:rsidR="00D449CF" w:rsidRPr="001D3741">
        <w:rPr>
          <w:rFonts w:ascii="Calibri" w:hAnsi="Calibri" w:cs="Calibri"/>
          <w:b/>
          <w:bCs/>
          <w:sz w:val="24"/>
          <w:szCs w:val="24"/>
        </w:rPr>
        <w:t>FORMS</w:t>
      </w:r>
    </w:p>
    <w:p w14:paraId="0404729E" w14:textId="77777777" w:rsidR="00A53013" w:rsidRDefault="00A53013">
      <w:pPr>
        <w:spacing w:line="240" w:lineRule="exact"/>
        <w:rPr>
          <w:rFonts w:ascii="Calibri" w:hAnsi="Calibri" w:cs="Calibri"/>
          <w:sz w:val="24"/>
          <w:szCs w:val="24"/>
        </w:rPr>
      </w:pPr>
    </w:p>
    <w:p w14:paraId="39ADD6B7" w14:textId="77777777" w:rsidR="00232050" w:rsidRPr="001D3741" w:rsidRDefault="00232050">
      <w:pPr>
        <w:spacing w:line="240" w:lineRule="exact"/>
        <w:rPr>
          <w:rFonts w:ascii="Calibri" w:hAnsi="Calibri" w:cs="Calibri"/>
          <w:sz w:val="22"/>
          <w:szCs w:val="22"/>
        </w:rPr>
      </w:pPr>
      <w:r w:rsidRPr="001D3741">
        <w:rPr>
          <w:rFonts w:ascii="Calibri" w:hAnsi="Calibri" w:cs="Calibri"/>
          <w:sz w:val="22"/>
          <w:szCs w:val="22"/>
        </w:rPr>
        <w:t>In addition to these guidelines, there will be issued with each construction bid package provisions for contractual compliance providing MBE participation in State</w:t>
      </w:r>
      <w:r w:rsidR="00950A12">
        <w:rPr>
          <w:rFonts w:ascii="Calibri" w:hAnsi="Calibri" w:cs="Calibri"/>
          <w:sz w:val="22"/>
          <w:szCs w:val="22"/>
        </w:rPr>
        <w:t>,</w:t>
      </w:r>
      <w:r w:rsidRPr="001D3741">
        <w:rPr>
          <w:rFonts w:ascii="Calibri" w:hAnsi="Calibri" w:cs="Calibri"/>
          <w:sz w:val="22"/>
          <w:szCs w:val="22"/>
        </w:rPr>
        <w:t xml:space="preserve"> </w:t>
      </w:r>
      <w:r w:rsidR="00950A12">
        <w:rPr>
          <w:rFonts w:ascii="Calibri" w:hAnsi="Calibri" w:cs="Calibri"/>
          <w:sz w:val="22"/>
          <w:szCs w:val="22"/>
        </w:rPr>
        <w:t xml:space="preserve">through The </w:t>
      </w:r>
      <w:r w:rsidR="008A7E15" w:rsidRPr="001D3741">
        <w:rPr>
          <w:rFonts w:ascii="Calibri" w:hAnsi="Calibri" w:cs="Calibri"/>
          <w:sz w:val="22"/>
          <w:szCs w:val="22"/>
        </w:rPr>
        <w:t>University of North Carolina</w:t>
      </w:r>
      <w:r w:rsidR="00950A12">
        <w:rPr>
          <w:rFonts w:ascii="Calibri" w:hAnsi="Calibri" w:cs="Calibri"/>
          <w:sz w:val="22"/>
          <w:szCs w:val="22"/>
        </w:rPr>
        <w:t>,</w:t>
      </w:r>
      <w:r w:rsidR="008A7E15" w:rsidRPr="001D3741">
        <w:rPr>
          <w:rFonts w:ascii="Calibri" w:hAnsi="Calibri" w:cs="Calibri"/>
          <w:sz w:val="22"/>
          <w:szCs w:val="22"/>
        </w:rPr>
        <w:t xml:space="preserve"> </w:t>
      </w:r>
      <w:r w:rsidRPr="001D3741">
        <w:rPr>
          <w:rFonts w:ascii="Calibri" w:hAnsi="Calibri" w:cs="Calibri"/>
          <w:sz w:val="22"/>
          <w:szCs w:val="22"/>
        </w:rPr>
        <w:t>building projects. An explanation of the process follows, titled “MINORITY BUSINESS CONTRACT PROVISIONS (CONSTRUCTION)” along with relevant forms for its implementation (“Identification of Minority Business Participation” form, Affidavits A, B, C, D</w:t>
      </w:r>
      <w:r w:rsidR="00D449CF" w:rsidRPr="001D3741">
        <w:rPr>
          <w:rFonts w:ascii="Calibri" w:hAnsi="Calibri" w:cs="Calibri"/>
          <w:sz w:val="22"/>
          <w:szCs w:val="22"/>
        </w:rPr>
        <w:t>,</w:t>
      </w:r>
      <w:r w:rsidRPr="001D3741">
        <w:rPr>
          <w:rFonts w:ascii="Calibri" w:hAnsi="Calibri" w:cs="Calibri"/>
          <w:sz w:val="22"/>
          <w:szCs w:val="22"/>
        </w:rPr>
        <w:t xml:space="preserve"> and Appendix E).</w:t>
      </w:r>
    </w:p>
    <w:p w14:paraId="5D12F09D" w14:textId="77777777" w:rsidR="00232050" w:rsidRPr="00642E99" w:rsidRDefault="00232050">
      <w:pPr>
        <w:spacing w:line="240" w:lineRule="exact"/>
        <w:rPr>
          <w:rFonts w:ascii="Calibri" w:hAnsi="Calibri" w:cs="Calibri"/>
          <w:sz w:val="24"/>
          <w:szCs w:val="24"/>
        </w:rPr>
      </w:pPr>
    </w:p>
    <w:p w14:paraId="3AA59179" w14:textId="77777777" w:rsidR="00232050" w:rsidRPr="00642E99" w:rsidRDefault="00232050">
      <w:pPr>
        <w:spacing w:line="240" w:lineRule="exact"/>
        <w:rPr>
          <w:rFonts w:ascii="Calibri" w:hAnsi="Calibri" w:cs="Calibri"/>
          <w:sz w:val="24"/>
          <w:szCs w:val="24"/>
        </w:rPr>
      </w:pPr>
    </w:p>
    <w:p w14:paraId="7CCAB202" w14:textId="77777777" w:rsidR="00232050" w:rsidRPr="00642E99" w:rsidRDefault="00232050" w:rsidP="001D3741">
      <w:pPr>
        <w:spacing w:line="240" w:lineRule="exact"/>
        <w:jc w:val="center"/>
        <w:rPr>
          <w:rFonts w:ascii="Calibri" w:hAnsi="Calibri" w:cs="Calibri"/>
          <w:sz w:val="24"/>
          <w:szCs w:val="24"/>
        </w:rPr>
      </w:pPr>
      <w:r w:rsidRPr="00642E99">
        <w:rPr>
          <w:rFonts w:ascii="Calibri" w:hAnsi="Calibri" w:cs="Calibri"/>
          <w:sz w:val="24"/>
          <w:szCs w:val="24"/>
        </w:rPr>
        <w:br w:type="page"/>
      </w:r>
      <w:r w:rsidRPr="00642E99">
        <w:rPr>
          <w:rFonts w:ascii="Calibri" w:hAnsi="Calibri" w:cs="Calibri"/>
          <w:b/>
          <w:sz w:val="24"/>
          <w:szCs w:val="24"/>
        </w:rPr>
        <w:lastRenderedPageBreak/>
        <w:t>MINORITY BUSINESS CONTRACT PROVISIONS (CONSTRUCTION)</w:t>
      </w:r>
    </w:p>
    <w:p w14:paraId="071BFBE1" w14:textId="77777777" w:rsidR="00232050" w:rsidRPr="00642E99" w:rsidRDefault="00232050">
      <w:pPr>
        <w:rPr>
          <w:rFonts w:ascii="Calibri" w:hAnsi="Calibri" w:cs="Calibri"/>
          <w:sz w:val="24"/>
          <w:szCs w:val="24"/>
        </w:rPr>
      </w:pPr>
    </w:p>
    <w:p w14:paraId="579A91AC" w14:textId="77777777" w:rsidR="00232050" w:rsidRPr="00642E99" w:rsidRDefault="00232050">
      <w:pPr>
        <w:rPr>
          <w:rFonts w:ascii="Calibri" w:hAnsi="Calibri" w:cs="Calibri"/>
          <w:sz w:val="24"/>
          <w:szCs w:val="24"/>
        </w:rPr>
      </w:pPr>
    </w:p>
    <w:p w14:paraId="5FD35065" w14:textId="77777777" w:rsidR="00232050" w:rsidRPr="00642E99" w:rsidRDefault="00232050">
      <w:pPr>
        <w:spacing w:line="240" w:lineRule="exact"/>
        <w:rPr>
          <w:rFonts w:ascii="Calibri" w:hAnsi="Calibri" w:cs="Calibri"/>
          <w:sz w:val="24"/>
          <w:szCs w:val="24"/>
        </w:rPr>
      </w:pPr>
      <w:r w:rsidRPr="00642E99">
        <w:rPr>
          <w:rFonts w:ascii="Calibri" w:hAnsi="Calibri" w:cs="Calibri"/>
          <w:b/>
          <w:sz w:val="24"/>
          <w:szCs w:val="24"/>
          <w:u w:val="single"/>
        </w:rPr>
        <w:t>APPLICATION</w:t>
      </w:r>
      <w:r w:rsidRPr="00642E99">
        <w:rPr>
          <w:rFonts w:ascii="Calibri" w:hAnsi="Calibri" w:cs="Calibri"/>
          <w:sz w:val="24"/>
          <w:szCs w:val="24"/>
        </w:rPr>
        <w:t>:</w:t>
      </w:r>
    </w:p>
    <w:p w14:paraId="48C01586" w14:textId="77777777" w:rsidR="00232050" w:rsidRPr="00642E99" w:rsidRDefault="00232050">
      <w:pPr>
        <w:rPr>
          <w:rFonts w:ascii="Calibri" w:hAnsi="Calibri" w:cs="Calibri"/>
          <w:sz w:val="24"/>
          <w:szCs w:val="24"/>
        </w:rPr>
      </w:pPr>
    </w:p>
    <w:p w14:paraId="0C067F90" w14:textId="77777777" w:rsidR="00232050" w:rsidRPr="001D3741" w:rsidRDefault="00232050">
      <w:pPr>
        <w:spacing w:line="240" w:lineRule="exact"/>
        <w:rPr>
          <w:rFonts w:ascii="Calibri" w:hAnsi="Calibri" w:cs="Calibri"/>
          <w:sz w:val="22"/>
          <w:szCs w:val="22"/>
        </w:rPr>
      </w:pPr>
      <w:r w:rsidRPr="001D3741">
        <w:rPr>
          <w:rFonts w:ascii="Calibri" w:hAnsi="Calibri" w:cs="Calibri"/>
          <w:sz w:val="22"/>
          <w:szCs w:val="22"/>
        </w:rPr>
        <w:t xml:space="preserve">The </w:t>
      </w:r>
      <w:r w:rsidRPr="001D3741">
        <w:rPr>
          <w:rFonts w:ascii="Calibri" w:hAnsi="Calibri" w:cs="Calibri"/>
          <w:b/>
          <w:sz w:val="22"/>
          <w:szCs w:val="22"/>
        </w:rPr>
        <w:t xml:space="preserve">Guidelines for Recruitment and Selection of Minority Businesses for Participation in </w:t>
      </w:r>
      <w:r w:rsidR="00275DF8" w:rsidRPr="001D3741">
        <w:rPr>
          <w:rFonts w:ascii="Calibri" w:hAnsi="Calibri" w:cs="Calibri"/>
          <w:b/>
          <w:sz w:val="22"/>
          <w:szCs w:val="22"/>
        </w:rPr>
        <w:t>University of North Carolina</w:t>
      </w:r>
      <w:r w:rsidRPr="001D3741">
        <w:rPr>
          <w:rFonts w:ascii="Calibri" w:hAnsi="Calibri" w:cs="Calibri"/>
          <w:b/>
          <w:sz w:val="22"/>
          <w:szCs w:val="22"/>
        </w:rPr>
        <w:t xml:space="preserve"> Construction Contracts</w:t>
      </w:r>
      <w:r w:rsidRPr="001D3741">
        <w:rPr>
          <w:rFonts w:ascii="Calibri" w:hAnsi="Calibri" w:cs="Calibri"/>
          <w:sz w:val="22"/>
          <w:szCs w:val="22"/>
        </w:rPr>
        <w:t xml:space="preserve"> are hereby made a part of these contract documents. These guidelines shall apply to all contractors regardless of ownership. Copies of these guidelines may be obtained from The University of North Carolina</w:t>
      </w:r>
      <w:r w:rsidR="00D449CF" w:rsidRPr="001D3741">
        <w:rPr>
          <w:rFonts w:ascii="Calibri" w:hAnsi="Calibri" w:cs="Calibri"/>
          <w:sz w:val="22"/>
          <w:szCs w:val="22"/>
        </w:rPr>
        <w:t xml:space="preserve"> System Office</w:t>
      </w:r>
      <w:r w:rsidR="00215E1D">
        <w:rPr>
          <w:rFonts w:ascii="Calibri" w:hAnsi="Calibri" w:cs="Calibri"/>
          <w:sz w:val="22"/>
          <w:szCs w:val="22"/>
        </w:rPr>
        <w:t xml:space="preserve"> </w:t>
      </w:r>
      <w:r w:rsidR="00950A12">
        <w:rPr>
          <w:rFonts w:ascii="Calibri" w:hAnsi="Calibri" w:cs="Calibri"/>
          <w:sz w:val="22"/>
          <w:szCs w:val="22"/>
        </w:rPr>
        <w:t>w</w:t>
      </w:r>
      <w:r w:rsidRPr="001D3741">
        <w:rPr>
          <w:rFonts w:ascii="Calibri" w:hAnsi="Calibri" w:cs="Calibri"/>
          <w:sz w:val="22"/>
          <w:szCs w:val="22"/>
        </w:rPr>
        <w:t xml:space="preserve">ebsite: </w:t>
      </w:r>
      <w:r w:rsidR="00D449CF" w:rsidRPr="007C16C7">
        <w:rPr>
          <w:rFonts w:ascii="Calibri" w:hAnsi="Calibri" w:cs="Calibri"/>
          <w:sz w:val="22"/>
          <w:szCs w:val="22"/>
        </w:rPr>
        <w:t>https://www.northcarolina.edu/offices-and-services/finance-and-administration/capital-design-and-construction/</w:t>
      </w:r>
      <w:r w:rsidR="00275DF8" w:rsidRPr="001D3741">
        <w:rPr>
          <w:rFonts w:ascii="Calibri" w:hAnsi="Calibri" w:cs="Calibri"/>
          <w:sz w:val="22"/>
          <w:szCs w:val="22"/>
        </w:rPr>
        <w:t xml:space="preserve"> </w:t>
      </w:r>
    </w:p>
    <w:p w14:paraId="70586E88" w14:textId="77777777" w:rsidR="00275DF8" w:rsidRPr="001D3741" w:rsidRDefault="00275DF8">
      <w:pPr>
        <w:spacing w:line="240" w:lineRule="exact"/>
        <w:rPr>
          <w:rFonts w:ascii="Calibri" w:hAnsi="Calibri" w:cs="Calibri"/>
          <w:sz w:val="22"/>
          <w:szCs w:val="22"/>
        </w:rPr>
      </w:pPr>
    </w:p>
    <w:p w14:paraId="0B955298" w14:textId="77777777" w:rsidR="00232050" w:rsidRPr="00642E99" w:rsidRDefault="00232050">
      <w:pPr>
        <w:spacing w:line="240" w:lineRule="exact"/>
        <w:rPr>
          <w:rFonts w:ascii="Calibri" w:hAnsi="Calibri" w:cs="Calibri"/>
          <w:sz w:val="24"/>
          <w:szCs w:val="24"/>
        </w:rPr>
      </w:pPr>
      <w:r w:rsidRPr="00642E99">
        <w:rPr>
          <w:rFonts w:ascii="Calibri" w:hAnsi="Calibri" w:cs="Calibri"/>
          <w:b/>
          <w:sz w:val="24"/>
          <w:szCs w:val="24"/>
          <w:u w:val="single"/>
        </w:rPr>
        <w:t>MINORITY BUSINESS SUBCONTRACT GOALS</w:t>
      </w:r>
      <w:r w:rsidRPr="00642E99">
        <w:rPr>
          <w:rFonts w:ascii="Calibri" w:hAnsi="Calibri" w:cs="Calibri"/>
          <w:sz w:val="24"/>
          <w:szCs w:val="24"/>
        </w:rPr>
        <w:t>:</w:t>
      </w:r>
    </w:p>
    <w:p w14:paraId="7A8E3601" w14:textId="77777777" w:rsidR="00232050" w:rsidRPr="00642E99" w:rsidRDefault="00232050">
      <w:pPr>
        <w:rPr>
          <w:rFonts w:ascii="Calibri" w:hAnsi="Calibri" w:cs="Calibri"/>
          <w:sz w:val="24"/>
          <w:szCs w:val="24"/>
        </w:rPr>
      </w:pPr>
    </w:p>
    <w:p w14:paraId="3CBACBAF" w14:textId="77777777" w:rsidR="00232050" w:rsidRPr="001D3741" w:rsidRDefault="00232050">
      <w:pPr>
        <w:spacing w:line="240" w:lineRule="exact"/>
        <w:rPr>
          <w:rFonts w:ascii="Calibri" w:hAnsi="Calibri" w:cs="Calibri"/>
          <w:sz w:val="22"/>
          <w:szCs w:val="22"/>
        </w:rPr>
      </w:pPr>
      <w:r w:rsidRPr="001D3741">
        <w:rPr>
          <w:rFonts w:ascii="Calibri" w:hAnsi="Calibri" w:cs="Calibri"/>
          <w:sz w:val="22"/>
          <w:szCs w:val="22"/>
        </w:rPr>
        <w:t xml:space="preserve">The </w:t>
      </w:r>
      <w:r w:rsidR="00215E1D">
        <w:rPr>
          <w:rFonts w:ascii="Calibri" w:hAnsi="Calibri" w:cs="Calibri"/>
          <w:sz w:val="22"/>
          <w:szCs w:val="22"/>
        </w:rPr>
        <w:t xml:space="preserve">minimum </w:t>
      </w:r>
      <w:r w:rsidRPr="001D3741">
        <w:rPr>
          <w:rFonts w:ascii="Calibri" w:hAnsi="Calibri" w:cs="Calibri"/>
          <w:sz w:val="22"/>
          <w:szCs w:val="22"/>
        </w:rPr>
        <w:t>goals for participation by minority firms as subcontractors on this project have been set at 10%.</w:t>
      </w:r>
    </w:p>
    <w:p w14:paraId="6524D436" w14:textId="77777777" w:rsidR="00232050" w:rsidRPr="001D3741" w:rsidRDefault="00232050">
      <w:pPr>
        <w:rPr>
          <w:rFonts w:ascii="Calibri" w:hAnsi="Calibri" w:cs="Calibri"/>
          <w:sz w:val="22"/>
          <w:szCs w:val="22"/>
        </w:rPr>
      </w:pPr>
    </w:p>
    <w:p w14:paraId="50EDFB13" w14:textId="77777777" w:rsidR="00215E1D" w:rsidRPr="001D3741" w:rsidRDefault="00232050">
      <w:pPr>
        <w:spacing w:line="240" w:lineRule="exact"/>
        <w:rPr>
          <w:rFonts w:ascii="Calibri" w:hAnsi="Calibri" w:cs="Calibri"/>
          <w:strike/>
          <w:sz w:val="22"/>
          <w:szCs w:val="22"/>
        </w:rPr>
      </w:pPr>
      <w:r w:rsidRPr="001D3741">
        <w:rPr>
          <w:rFonts w:ascii="Calibri" w:hAnsi="Calibri" w:cs="Calibri"/>
          <w:sz w:val="22"/>
          <w:szCs w:val="22"/>
        </w:rPr>
        <w:t>The bidder must identify on its bid (by using the “Identification of Minority Business Participation” form provided in the bid document), the minority businesses that will be utilized on the project with corresponding total dollar value of the bid</w:t>
      </w:r>
      <w:r w:rsidR="003B7E3E">
        <w:rPr>
          <w:rFonts w:ascii="Calibri" w:hAnsi="Calibri" w:cs="Calibri"/>
          <w:sz w:val="22"/>
          <w:szCs w:val="22"/>
        </w:rPr>
        <w:t xml:space="preserve"> and affidavit (Affidavit A) listing good faith efforts </w:t>
      </w:r>
      <w:r w:rsidR="003B7E3E" w:rsidRPr="001611AD">
        <w:rPr>
          <w:rFonts w:ascii="Calibri" w:hAnsi="Calibri" w:cs="Calibri"/>
          <w:b/>
          <w:bCs/>
          <w:sz w:val="22"/>
          <w:szCs w:val="22"/>
        </w:rPr>
        <w:t xml:space="preserve">or </w:t>
      </w:r>
      <w:r w:rsidR="003B7E3E">
        <w:rPr>
          <w:rFonts w:ascii="Calibri" w:hAnsi="Calibri" w:cs="Calibri"/>
          <w:sz w:val="22"/>
          <w:szCs w:val="22"/>
        </w:rPr>
        <w:t>affidavit (Affidavit B) of self-performance of work, if the bidder will perform work under contract by its own workforce, as required by G.S. 143-128.2(c) and G.S. 143-128.2(f</w:t>
      </w:r>
      <w:r w:rsidR="00B84582">
        <w:rPr>
          <w:rFonts w:ascii="Calibri" w:hAnsi="Calibri" w:cs="Calibri"/>
          <w:sz w:val="22"/>
          <w:szCs w:val="22"/>
        </w:rPr>
        <w:t>).</w:t>
      </w:r>
    </w:p>
    <w:p w14:paraId="54C5F17A" w14:textId="77777777" w:rsidR="00232050" w:rsidRPr="001D3741" w:rsidRDefault="00232050" w:rsidP="001D3741">
      <w:pPr>
        <w:spacing w:line="240" w:lineRule="exact"/>
        <w:rPr>
          <w:rFonts w:ascii="Calibri" w:hAnsi="Calibri" w:cs="Calibri"/>
          <w:sz w:val="22"/>
          <w:szCs w:val="22"/>
        </w:rPr>
      </w:pPr>
    </w:p>
    <w:p w14:paraId="48CDAC89" w14:textId="77777777" w:rsidR="008A7E15" w:rsidRDefault="008A7E15" w:rsidP="008A7E15">
      <w:pPr>
        <w:pStyle w:val="BodyText3"/>
        <w:rPr>
          <w:rFonts w:ascii="Calibri" w:hAnsi="Calibri" w:cs="Calibri"/>
          <w:sz w:val="22"/>
          <w:szCs w:val="22"/>
        </w:rPr>
      </w:pPr>
      <w:r w:rsidRPr="001D3741">
        <w:rPr>
          <w:rFonts w:ascii="Calibri" w:hAnsi="Calibri" w:cs="Calibri"/>
          <w:color w:val="FF0000"/>
          <w:sz w:val="22"/>
          <w:szCs w:val="22"/>
        </w:rPr>
        <w:t>Failure to submit these documents is grounds for rejection of the bid</w:t>
      </w:r>
      <w:r w:rsidRPr="001D3741">
        <w:rPr>
          <w:rFonts w:ascii="Calibri" w:hAnsi="Calibri" w:cs="Calibri"/>
          <w:sz w:val="22"/>
          <w:szCs w:val="22"/>
        </w:rPr>
        <w:t>.</w:t>
      </w:r>
      <w:r w:rsidR="007C16C7" w:rsidRPr="001D3741">
        <w:rPr>
          <w:rFonts w:ascii="Calibri" w:hAnsi="Calibri" w:cs="Calibri"/>
          <w:sz w:val="22"/>
          <w:szCs w:val="22"/>
        </w:rPr>
        <w:t xml:space="preserve"> Bid amounts from rejected bids </w:t>
      </w:r>
      <w:r w:rsidR="00215E1D">
        <w:rPr>
          <w:rFonts w:ascii="Calibri" w:hAnsi="Calibri" w:cs="Calibri"/>
          <w:sz w:val="22"/>
          <w:szCs w:val="22"/>
        </w:rPr>
        <w:t>shall</w:t>
      </w:r>
      <w:r w:rsidR="007C16C7" w:rsidRPr="001D3741">
        <w:rPr>
          <w:rFonts w:ascii="Calibri" w:hAnsi="Calibri" w:cs="Calibri"/>
          <w:sz w:val="22"/>
          <w:szCs w:val="22"/>
        </w:rPr>
        <w:t xml:space="preserve"> not be read aloud at public bid openings.</w:t>
      </w:r>
    </w:p>
    <w:p w14:paraId="1560EE18" w14:textId="77777777" w:rsidR="00215E1D" w:rsidRPr="001D3741" w:rsidRDefault="00215E1D" w:rsidP="008A7E15">
      <w:pPr>
        <w:pStyle w:val="BodyText3"/>
        <w:rPr>
          <w:rFonts w:ascii="Calibri" w:hAnsi="Calibri" w:cs="Calibri"/>
          <w:sz w:val="22"/>
          <w:szCs w:val="22"/>
        </w:rPr>
      </w:pPr>
    </w:p>
    <w:p w14:paraId="429ADEE4" w14:textId="77777777" w:rsidR="00765CB0" w:rsidRDefault="00232050">
      <w:pPr>
        <w:spacing w:line="240" w:lineRule="exact"/>
        <w:rPr>
          <w:rFonts w:ascii="Calibri" w:hAnsi="Calibri" w:cs="Calibri"/>
          <w:sz w:val="22"/>
          <w:szCs w:val="22"/>
        </w:rPr>
      </w:pPr>
      <w:r w:rsidRPr="001D3741">
        <w:rPr>
          <w:rFonts w:ascii="Calibri" w:hAnsi="Calibri" w:cs="Calibri"/>
          <w:b/>
          <w:bCs/>
          <w:sz w:val="22"/>
          <w:szCs w:val="22"/>
        </w:rPr>
        <w:t>The lowest responsible, responsive bidder must provide</w:t>
      </w:r>
      <w:r w:rsidR="00765CB0" w:rsidRPr="001D3741">
        <w:rPr>
          <w:rFonts w:ascii="Calibri" w:hAnsi="Calibri" w:cs="Calibri"/>
          <w:sz w:val="22"/>
          <w:szCs w:val="22"/>
        </w:rPr>
        <w:t>:</w:t>
      </w:r>
    </w:p>
    <w:p w14:paraId="4A65B84E" w14:textId="77777777" w:rsidR="00613D63" w:rsidRDefault="00613D63">
      <w:pPr>
        <w:spacing w:line="240" w:lineRule="exact"/>
        <w:rPr>
          <w:rFonts w:ascii="Calibri" w:hAnsi="Calibri" w:cs="Calibri"/>
          <w:sz w:val="22"/>
          <w:szCs w:val="22"/>
        </w:rPr>
      </w:pPr>
    </w:p>
    <w:p w14:paraId="3B5C5C42" w14:textId="77777777" w:rsidR="00232050" w:rsidRPr="001D3741" w:rsidRDefault="00232050">
      <w:pPr>
        <w:spacing w:line="240" w:lineRule="exact"/>
        <w:rPr>
          <w:rFonts w:ascii="Calibri" w:hAnsi="Calibri" w:cs="Calibri"/>
          <w:strike/>
          <w:sz w:val="22"/>
          <w:szCs w:val="22"/>
        </w:rPr>
      </w:pPr>
      <w:r w:rsidRPr="001D3741">
        <w:rPr>
          <w:rFonts w:ascii="Calibri" w:hAnsi="Calibri" w:cs="Calibri"/>
          <w:b/>
          <w:bCs/>
          <w:sz w:val="22"/>
          <w:szCs w:val="22"/>
        </w:rPr>
        <w:t>Affidavit C</w:t>
      </w:r>
      <w:r w:rsidRPr="001D3741">
        <w:rPr>
          <w:rFonts w:ascii="Calibri" w:hAnsi="Calibri" w:cs="Calibri"/>
          <w:sz w:val="22"/>
          <w:szCs w:val="22"/>
        </w:rPr>
        <w:t>, if the portion of work to be performed by minority firms is equal to or greater than 10% of the bidder’s total contract price. Affidavit C includes a description of the portion of work to be executed by minority businesses, expressed as a percentage of the total contract price, and lists the participating minority firms with the dollar value of their contracts.</w:t>
      </w:r>
    </w:p>
    <w:p w14:paraId="614C143C" w14:textId="77777777" w:rsidR="00232050" w:rsidRPr="001D3741" w:rsidRDefault="00232050">
      <w:pPr>
        <w:rPr>
          <w:rFonts w:ascii="Calibri" w:hAnsi="Calibri" w:cs="Calibri"/>
          <w:sz w:val="22"/>
          <w:szCs w:val="22"/>
        </w:rPr>
      </w:pPr>
    </w:p>
    <w:p w14:paraId="3EB12DD8" w14:textId="77777777" w:rsidR="00232050" w:rsidRPr="001D3741" w:rsidRDefault="00232050">
      <w:pPr>
        <w:pStyle w:val="Heading1"/>
        <w:jc w:val="left"/>
        <w:rPr>
          <w:rFonts w:ascii="Calibri" w:hAnsi="Calibri" w:cs="Calibri"/>
          <w:b/>
          <w:sz w:val="22"/>
          <w:szCs w:val="22"/>
        </w:rPr>
      </w:pPr>
      <w:r w:rsidRPr="001D3741">
        <w:rPr>
          <w:rFonts w:ascii="Calibri" w:hAnsi="Calibri" w:cs="Calibri"/>
          <w:b/>
          <w:sz w:val="22"/>
          <w:szCs w:val="22"/>
        </w:rPr>
        <w:t>OR</w:t>
      </w:r>
    </w:p>
    <w:p w14:paraId="2E388E76" w14:textId="77777777" w:rsidR="00232050" w:rsidRPr="001D3741" w:rsidRDefault="00232050">
      <w:pPr>
        <w:pStyle w:val="Footer"/>
        <w:tabs>
          <w:tab w:val="clear" w:pos="4320"/>
          <w:tab w:val="clear" w:pos="8640"/>
        </w:tabs>
        <w:rPr>
          <w:rFonts w:ascii="Calibri" w:hAnsi="Calibri" w:cs="Calibri"/>
          <w:sz w:val="22"/>
          <w:szCs w:val="22"/>
        </w:rPr>
      </w:pPr>
    </w:p>
    <w:p w14:paraId="4ABE1A49" w14:textId="77777777" w:rsidR="00232050" w:rsidRDefault="00232050">
      <w:pPr>
        <w:rPr>
          <w:rFonts w:ascii="Calibri" w:hAnsi="Calibri" w:cs="Calibri"/>
          <w:b/>
          <w:sz w:val="22"/>
          <w:szCs w:val="22"/>
        </w:rPr>
      </w:pPr>
      <w:r w:rsidRPr="001D3741">
        <w:rPr>
          <w:rFonts w:ascii="Calibri" w:hAnsi="Calibri" w:cs="Calibri"/>
          <w:b/>
          <w:bCs/>
          <w:sz w:val="22"/>
          <w:szCs w:val="22"/>
        </w:rPr>
        <w:t>Affidavit D</w:t>
      </w:r>
      <w:r w:rsidRPr="001D3741">
        <w:rPr>
          <w:rFonts w:ascii="Calibri" w:hAnsi="Calibri" w:cs="Calibri"/>
          <w:sz w:val="22"/>
          <w:szCs w:val="22"/>
        </w:rPr>
        <w:t>, if the portion of work to be performed by minority firms is less than 10% of the bidder’s total contract price. Affidavit D includes a description of the portion of work to be executed by minority businesses, expressed as a percentage of the total contract price, lists the participating minority firms with the dollar value of their contracts</w:t>
      </w:r>
      <w:r w:rsidR="00215E1D">
        <w:rPr>
          <w:rFonts w:ascii="Calibri" w:hAnsi="Calibri" w:cs="Calibri"/>
          <w:sz w:val="22"/>
          <w:szCs w:val="22"/>
        </w:rPr>
        <w:t>,</w:t>
      </w:r>
      <w:r w:rsidRPr="001D3741">
        <w:rPr>
          <w:rFonts w:ascii="Calibri" w:hAnsi="Calibri" w:cs="Calibri"/>
          <w:sz w:val="22"/>
          <w:szCs w:val="22"/>
        </w:rPr>
        <w:t xml:space="preserve"> and </w:t>
      </w:r>
      <w:r w:rsidR="00215E1D">
        <w:rPr>
          <w:rFonts w:ascii="Calibri" w:hAnsi="Calibri" w:cs="Calibri"/>
          <w:sz w:val="22"/>
          <w:szCs w:val="22"/>
        </w:rPr>
        <w:t xml:space="preserve">must </w:t>
      </w:r>
      <w:r w:rsidRPr="001D3741">
        <w:rPr>
          <w:rFonts w:ascii="Calibri" w:hAnsi="Calibri" w:cs="Calibri"/>
          <w:sz w:val="22"/>
          <w:szCs w:val="22"/>
        </w:rPr>
        <w:t>include</w:t>
      </w:r>
      <w:r w:rsidR="00215E1D">
        <w:rPr>
          <w:rFonts w:ascii="Calibri" w:hAnsi="Calibri" w:cs="Calibri"/>
          <w:sz w:val="22"/>
          <w:szCs w:val="22"/>
        </w:rPr>
        <w:t xml:space="preserve"> adequate</w:t>
      </w:r>
      <w:r w:rsidRPr="001D3741">
        <w:rPr>
          <w:rFonts w:ascii="Calibri" w:hAnsi="Calibri" w:cs="Calibri"/>
          <w:b/>
          <w:sz w:val="22"/>
          <w:szCs w:val="22"/>
        </w:rPr>
        <w:t xml:space="preserve"> documentation of Good Faith Effort.</w:t>
      </w:r>
    </w:p>
    <w:p w14:paraId="7A033F0E" w14:textId="77777777" w:rsidR="00E13724" w:rsidRDefault="00E13724">
      <w:pPr>
        <w:rPr>
          <w:rFonts w:ascii="Calibri" w:hAnsi="Calibri" w:cs="Calibri"/>
          <w:b/>
          <w:sz w:val="22"/>
          <w:szCs w:val="22"/>
        </w:rPr>
      </w:pPr>
    </w:p>
    <w:p w14:paraId="6996E270" w14:textId="77777777" w:rsidR="00E13724" w:rsidRPr="001D3741" w:rsidRDefault="008C6718" w:rsidP="00E13724">
      <w:pPr>
        <w:pStyle w:val="Heading1"/>
        <w:jc w:val="left"/>
        <w:rPr>
          <w:rFonts w:ascii="Calibri" w:hAnsi="Calibri" w:cs="Calibri"/>
          <w:b/>
          <w:sz w:val="22"/>
          <w:szCs w:val="22"/>
        </w:rPr>
      </w:pPr>
      <w:r>
        <w:rPr>
          <w:rFonts w:ascii="Calibri" w:hAnsi="Calibri" w:cs="Calibri"/>
          <w:b/>
          <w:sz w:val="22"/>
          <w:szCs w:val="22"/>
        </w:rPr>
        <w:t>AND</w:t>
      </w:r>
    </w:p>
    <w:p w14:paraId="5C79C152" w14:textId="77777777" w:rsidR="00E13724" w:rsidRPr="001D3741" w:rsidRDefault="00E13724">
      <w:pPr>
        <w:rPr>
          <w:rFonts w:ascii="Calibri" w:hAnsi="Calibri" w:cs="Calibri"/>
          <w:b/>
          <w:sz w:val="22"/>
          <w:szCs w:val="22"/>
        </w:rPr>
      </w:pPr>
    </w:p>
    <w:p w14:paraId="45FA5070" w14:textId="77777777" w:rsidR="00E13724" w:rsidRPr="00654CD4" w:rsidRDefault="00E13724" w:rsidP="00E13724">
      <w:pPr>
        <w:pStyle w:val="BodyText2"/>
        <w:rPr>
          <w:rFonts w:ascii="Calibri" w:hAnsi="Calibri" w:cs="Calibri"/>
          <w:sz w:val="22"/>
          <w:szCs w:val="22"/>
        </w:rPr>
      </w:pPr>
      <w:r w:rsidRPr="001D3741">
        <w:rPr>
          <w:rFonts w:ascii="Calibri" w:hAnsi="Calibri" w:cs="Calibri"/>
          <w:b/>
          <w:bCs/>
          <w:sz w:val="22"/>
          <w:szCs w:val="22"/>
        </w:rPr>
        <w:t>Affidavit B</w:t>
      </w:r>
      <w:r>
        <w:rPr>
          <w:rFonts w:ascii="Calibri" w:hAnsi="Calibri" w:cs="Calibri"/>
          <w:b/>
          <w:bCs/>
          <w:sz w:val="22"/>
          <w:szCs w:val="22"/>
        </w:rPr>
        <w:t xml:space="preserve"> </w:t>
      </w:r>
      <w:r w:rsidRPr="001611AD">
        <w:rPr>
          <w:rFonts w:ascii="Calibri" w:hAnsi="Calibri" w:cs="Calibri"/>
          <w:sz w:val="22"/>
          <w:szCs w:val="22"/>
        </w:rPr>
        <w:t>(with bid)</w:t>
      </w:r>
      <w:r w:rsidRPr="00E13724">
        <w:rPr>
          <w:rFonts w:ascii="Calibri" w:hAnsi="Calibri" w:cs="Calibri"/>
          <w:sz w:val="22"/>
          <w:szCs w:val="22"/>
        </w:rPr>
        <w:t>,</w:t>
      </w:r>
      <w:r>
        <w:rPr>
          <w:rFonts w:ascii="Calibri" w:hAnsi="Calibri" w:cs="Calibri"/>
          <w:sz w:val="22"/>
          <w:szCs w:val="22"/>
        </w:rPr>
        <w:t xml:space="preserve"> if </w:t>
      </w:r>
      <w:r w:rsidRPr="00654CD4">
        <w:rPr>
          <w:rFonts w:ascii="Calibri" w:hAnsi="Calibri" w:cs="Calibri"/>
          <w:sz w:val="22"/>
          <w:szCs w:val="22"/>
        </w:rPr>
        <w:t xml:space="preserve">the bidder does not customarily subcontract work on this </w:t>
      </w:r>
      <w:proofErr w:type="gramStart"/>
      <w:r w:rsidRPr="00654CD4">
        <w:rPr>
          <w:rFonts w:ascii="Calibri" w:hAnsi="Calibri" w:cs="Calibri"/>
          <w:sz w:val="22"/>
          <w:szCs w:val="22"/>
        </w:rPr>
        <w:t>type</w:t>
      </w:r>
      <w:proofErr w:type="gramEnd"/>
      <w:r w:rsidRPr="00654CD4">
        <w:rPr>
          <w:rFonts w:ascii="Calibri" w:hAnsi="Calibri" w:cs="Calibri"/>
          <w:sz w:val="22"/>
          <w:szCs w:val="22"/>
        </w:rPr>
        <w:t xml:space="preserve"> project and has all material and supplies required for the project.  Bidder may be asked to provide additional documentation in support of the claim of self-performance and regarding the Good Faith Effort to utilize minority suppliers where possible.  </w:t>
      </w:r>
    </w:p>
    <w:p w14:paraId="2EECB6E0" w14:textId="77777777" w:rsidR="00232050" w:rsidRPr="001D3741" w:rsidRDefault="00232050">
      <w:pPr>
        <w:rPr>
          <w:rFonts w:ascii="Calibri" w:hAnsi="Calibri" w:cs="Calibri"/>
          <w:sz w:val="22"/>
          <w:szCs w:val="22"/>
          <w:u w:val="single"/>
        </w:rPr>
      </w:pPr>
    </w:p>
    <w:p w14:paraId="4A306F37" w14:textId="77777777" w:rsidR="00232050" w:rsidRPr="001D3741" w:rsidRDefault="00232050">
      <w:pPr>
        <w:pStyle w:val="BodyText3"/>
        <w:rPr>
          <w:rFonts w:ascii="Calibri" w:hAnsi="Calibri" w:cs="Calibri"/>
          <w:sz w:val="22"/>
          <w:szCs w:val="22"/>
        </w:rPr>
      </w:pPr>
      <w:r w:rsidRPr="001D3741">
        <w:rPr>
          <w:rFonts w:ascii="Calibri" w:hAnsi="Calibri" w:cs="Calibri"/>
          <w:sz w:val="22"/>
          <w:szCs w:val="22"/>
        </w:rPr>
        <w:t>The above information must be provided as required. Failure to submit these documents is grounds for rejection of the bid.</w:t>
      </w:r>
    </w:p>
    <w:p w14:paraId="3F276187" w14:textId="77777777" w:rsidR="00232050" w:rsidRPr="00642E99" w:rsidRDefault="00232050">
      <w:pPr>
        <w:rPr>
          <w:rFonts w:ascii="Calibri" w:hAnsi="Calibri" w:cs="Calibri"/>
          <w:sz w:val="24"/>
          <w:szCs w:val="24"/>
        </w:rPr>
      </w:pPr>
      <w:r w:rsidRPr="00642E99">
        <w:rPr>
          <w:rFonts w:ascii="Calibri" w:hAnsi="Calibri" w:cs="Calibri"/>
          <w:sz w:val="24"/>
          <w:szCs w:val="24"/>
        </w:rPr>
        <w:br w:type="page"/>
      </w:r>
    </w:p>
    <w:p w14:paraId="64D55BFF" w14:textId="77777777" w:rsidR="006D4B73" w:rsidRPr="001D3741" w:rsidRDefault="006D4B73" w:rsidP="006D4B73">
      <w:pPr>
        <w:pStyle w:val="BodyText3"/>
        <w:spacing w:line="240" w:lineRule="auto"/>
        <w:rPr>
          <w:rFonts w:ascii="Calibri" w:hAnsi="Calibri"/>
          <w:b w:val="0"/>
        </w:rPr>
      </w:pPr>
      <w:r w:rsidRPr="001D3741">
        <w:rPr>
          <w:rFonts w:ascii="Calibri" w:hAnsi="Calibri"/>
          <w:bCs/>
        </w:rPr>
        <w:lastRenderedPageBreak/>
        <w:t>Summary of required submissions:</w:t>
      </w:r>
      <w:r w:rsidR="00215E1D">
        <w:rPr>
          <w:rFonts w:ascii="Calibri" w:hAnsi="Calibri"/>
          <w:b w:val="0"/>
        </w:rPr>
        <w:t xml:space="preserve"> U</w:t>
      </w:r>
      <w:r w:rsidRPr="001D3741">
        <w:rPr>
          <w:rFonts w:ascii="Calibri" w:hAnsi="Calibri"/>
          <w:b w:val="0"/>
        </w:rPr>
        <w:t>se check boxes to assist in ensuring that all appropriate forms are submitted</w:t>
      </w:r>
      <w:r w:rsidR="00215E1D">
        <w:rPr>
          <w:rFonts w:ascii="Calibri" w:hAnsi="Calibri"/>
          <w:b w:val="0"/>
        </w:rPr>
        <w:t>.</w:t>
      </w:r>
    </w:p>
    <w:p w14:paraId="68372B50" w14:textId="77777777" w:rsidR="006D4B73" w:rsidRPr="001D3741" w:rsidRDefault="006D4B73" w:rsidP="006D4B73">
      <w:pPr>
        <w:rPr>
          <w:rFonts w:ascii="Calibri" w:hAnsi="Calibri"/>
          <w:sz w:val="24"/>
        </w:rPr>
      </w:pPr>
    </w:p>
    <w:p w14:paraId="2785888F" w14:textId="77777777" w:rsidR="006D4B73" w:rsidRPr="001D3741" w:rsidRDefault="006D4B73" w:rsidP="006D4B73">
      <w:pPr>
        <w:rPr>
          <w:rFonts w:ascii="Calibri" w:hAnsi="Calibri"/>
          <w:sz w:val="24"/>
        </w:rPr>
      </w:pPr>
      <w:r w:rsidRPr="001D3741">
        <w:rPr>
          <w:rFonts w:ascii="Calibri" w:hAnsi="Calibri"/>
          <w:b/>
          <w:bCs/>
          <w:sz w:val="24"/>
        </w:rPr>
        <w:t xml:space="preserve">ALL BIDDERS </w:t>
      </w:r>
      <w:r w:rsidR="00215E1D">
        <w:rPr>
          <w:rFonts w:ascii="Calibri" w:hAnsi="Calibri"/>
          <w:b/>
          <w:bCs/>
          <w:sz w:val="24"/>
        </w:rPr>
        <w:t xml:space="preserve">MUST </w:t>
      </w:r>
      <w:r w:rsidRPr="001D3741">
        <w:rPr>
          <w:rFonts w:ascii="Calibri" w:hAnsi="Calibri"/>
          <w:b/>
          <w:bCs/>
          <w:sz w:val="24"/>
        </w:rPr>
        <w:t>SUBMIT</w:t>
      </w:r>
      <w:r w:rsidR="00215E1D">
        <w:rPr>
          <w:rFonts w:ascii="Calibri" w:hAnsi="Calibri"/>
          <w:b/>
          <w:bCs/>
          <w:sz w:val="24"/>
        </w:rPr>
        <w:t xml:space="preserve"> </w:t>
      </w:r>
      <w:r w:rsidR="00573BBD">
        <w:rPr>
          <w:rFonts w:ascii="Calibri" w:hAnsi="Calibri"/>
          <w:b/>
          <w:bCs/>
          <w:sz w:val="24"/>
        </w:rPr>
        <w:t>TWO</w:t>
      </w:r>
      <w:r w:rsidR="00215E1D" w:rsidRPr="001D3741">
        <w:rPr>
          <w:rFonts w:ascii="Calibri" w:hAnsi="Calibri"/>
          <w:b/>
          <w:bCs/>
          <w:sz w:val="24"/>
          <w:u w:val="single"/>
        </w:rPr>
        <w:t xml:space="preserve"> FORMS</w:t>
      </w:r>
      <w:r w:rsidR="00215E1D">
        <w:rPr>
          <w:rFonts w:ascii="Calibri" w:hAnsi="Calibri"/>
          <w:b/>
          <w:bCs/>
          <w:sz w:val="24"/>
        </w:rPr>
        <w:t xml:space="preserve"> </w:t>
      </w:r>
      <w:r w:rsidRPr="001D3741">
        <w:rPr>
          <w:rFonts w:ascii="Calibri" w:hAnsi="Calibri"/>
          <w:b/>
          <w:bCs/>
          <w:sz w:val="24"/>
        </w:rPr>
        <w:t>WITH THEIR BID</w:t>
      </w:r>
      <w:r w:rsidRPr="001D3741">
        <w:rPr>
          <w:rFonts w:ascii="Calibri" w:hAnsi="Calibri"/>
          <w:sz w:val="24"/>
        </w:rPr>
        <w:t>:</w:t>
      </w:r>
      <w:r w:rsidRPr="001D3741">
        <w:rPr>
          <w:rFonts w:ascii="Calibri" w:hAnsi="Calibri"/>
          <w:sz w:val="24"/>
        </w:rPr>
        <w:tab/>
      </w:r>
    </w:p>
    <w:p w14:paraId="48D4B063" w14:textId="77777777" w:rsidR="00215E1D" w:rsidRDefault="00215E1D" w:rsidP="00215E1D">
      <w:pPr>
        <w:rPr>
          <w:rFonts w:ascii="Calibri" w:hAnsi="Calibri"/>
          <w:sz w:val="24"/>
        </w:rPr>
      </w:pPr>
    </w:p>
    <w:p w14:paraId="227FA906" w14:textId="77777777" w:rsidR="006D4B73" w:rsidRPr="001D3741" w:rsidRDefault="00215E1D" w:rsidP="001D3741">
      <w:pPr>
        <w:rPr>
          <w:rFonts w:ascii="Calibri" w:hAnsi="Calibri"/>
          <w:sz w:val="24"/>
        </w:rPr>
      </w:pPr>
      <w:r>
        <w:rPr>
          <w:rFonts w:ascii="Calibri" w:hAnsi="Calibri"/>
          <w:sz w:val="24"/>
        </w:rPr>
        <w:tab/>
      </w:r>
      <w:r w:rsidR="006D4B73" w:rsidRPr="001D3741">
        <w:rPr>
          <w:rFonts w:ascii="Calibri" w:hAnsi="Calibri"/>
          <w:sz w:val="24"/>
        </w:rPr>
        <w:sym w:font="Symbol" w:char="F0F0"/>
      </w:r>
      <w:r w:rsidR="006D4B73" w:rsidRPr="001D3741">
        <w:rPr>
          <w:rFonts w:ascii="Calibri" w:hAnsi="Calibri"/>
          <w:sz w:val="24"/>
        </w:rPr>
        <w:t xml:space="preserve">   “Identification of Minority Business Participation” form </w:t>
      </w:r>
    </w:p>
    <w:p w14:paraId="1684039B" w14:textId="77777777" w:rsidR="006D4B73" w:rsidRPr="001D3741" w:rsidRDefault="006D4B73" w:rsidP="006D4B73">
      <w:pPr>
        <w:rPr>
          <w:rFonts w:ascii="Calibri" w:hAnsi="Calibri"/>
          <w:sz w:val="24"/>
        </w:rPr>
      </w:pPr>
      <w:r w:rsidRPr="001D3741">
        <w:rPr>
          <w:rFonts w:ascii="Calibri" w:hAnsi="Calibri"/>
          <w:sz w:val="24"/>
        </w:rPr>
        <w:tab/>
      </w:r>
    </w:p>
    <w:p w14:paraId="618AFC2A" w14:textId="1851BB1E" w:rsidR="006D4B73" w:rsidRPr="001D3741" w:rsidRDefault="006D4B73" w:rsidP="006D4B73">
      <w:pPr>
        <w:ind w:firstLine="720"/>
        <w:rPr>
          <w:rFonts w:ascii="Calibri" w:hAnsi="Calibri"/>
          <w:b/>
          <w:bCs/>
          <w:sz w:val="24"/>
        </w:rPr>
      </w:pPr>
      <w:r w:rsidRPr="001D3741">
        <w:rPr>
          <w:rFonts w:ascii="Calibri" w:hAnsi="Calibri"/>
          <w:b/>
          <w:bCs/>
          <w:sz w:val="24"/>
        </w:rPr>
        <w:t>AND</w:t>
      </w:r>
      <w:r w:rsidR="00573BBD">
        <w:rPr>
          <w:rFonts w:ascii="Calibri" w:hAnsi="Calibri"/>
          <w:b/>
          <w:bCs/>
          <w:sz w:val="24"/>
        </w:rPr>
        <w:t xml:space="preserve"> </w:t>
      </w:r>
    </w:p>
    <w:p w14:paraId="2BF8D391" w14:textId="77777777" w:rsidR="006D4B73" w:rsidRPr="001D3741" w:rsidRDefault="006D4B73" w:rsidP="006D4B73">
      <w:pPr>
        <w:rPr>
          <w:rFonts w:ascii="Calibri" w:hAnsi="Calibri"/>
          <w:sz w:val="24"/>
        </w:rPr>
      </w:pPr>
    </w:p>
    <w:p w14:paraId="03D92245" w14:textId="77777777" w:rsidR="006D4B73" w:rsidRDefault="00215E1D" w:rsidP="001D3741">
      <w:pPr>
        <w:rPr>
          <w:rFonts w:ascii="Calibri" w:hAnsi="Calibri"/>
          <w:sz w:val="24"/>
        </w:rPr>
      </w:pPr>
      <w:r>
        <w:rPr>
          <w:rFonts w:ascii="Calibri" w:hAnsi="Calibri"/>
          <w:sz w:val="24"/>
        </w:rPr>
        <w:tab/>
      </w:r>
      <w:r w:rsidR="006D4B73" w:rsidRPr="001D3741">
        <w:rPr>
          <w:rFonts w:ascii="Calibri" w:hAnsi="Calibri"/>
          <w:sz w:val="24"/>
        </w:rPr>
        <w:sym w:font="Symbol" w:char="F0F0"/>
      </w:r>
      <w:r w:rsidR="006D4B73" w:rsidRPr="001D3741">
        <w:rPr>
          <w:rFonts w:ascii="Calibri" w:hAnsi="Calibri"/>
          <w:sz w:val="24"/>
        </w:rPr>
        <w:t xml:space="preserve">    Affidavit A – “Listing of Good Faith Efforts” </w:t>
      </w:r>
    </w:p>
    <w:p w14:paraId="3C045435" w14:textId="77777777" w:rsidR="00573BBD" w:rsidRDefault="00573BBD" w:rsidP="001D3741">
      <w:pPr>
        <w:rPr>
          <w:rFonts w:ascii="Calibri" w:hAnsi="Calibri"/>
          <w:sz w:val="24"/>
        </w:rPr>
      </w:pPr>
    </w:p>
    <w:p w14:paraId="0D1F565D" w14:textId="4E28D61F" w:rsidR="00573BBD" w:rsidRPr="00FE4E8B" w:rsidRDefault="00FE4E8B" w:rsidP="001D3741">
      <w:pPr>
        <w:rPr>
          <w:rFonts w:ascii="Calibri" w:hAnsi="Calibri"/>
          <w:b/>
          <w:bCs/>
          <w:sz w:val="24"/>
        </w:rPr>
      </w:pPr>
      <w:r w:rsidRPr="00FE4E8B">
        <w:rPr>
          <w:rFonts w:ascii="Calibri" w:hAnsi="Calibri"/>
          <w:b/>
          <w:bCs/>
          <w:sz w:val="24"/>
        </w:rPr>
        <w:t>IN ADDITION, IF APPLICABLE</w:t>
      </w:r>
    </w:p>
    <w:p w14:paraId="0640F0DA" w14:textId="77777777" w:rsidR="00573BBD" w:rsidRDefault="00573BBD" w:rsidP="001D3741">
      <w:pPr>
        <w:rPr>
          <w:rFonts w:ascii="Calibri" w:hAnsi="Calibri"/>
          <w:b/>
          <w:bCs/>
          <w:sz w:val="24"/>
        </w:rPr>
      </w:pPr>
    </w:p>
    <w:p w14:paraId="04647E1E" w14:textId="77777777" w:rsidR="00573BBD" w:rsidRPr="001611AD" w:rsidRDefault="00573BBD" w:rsidP="001611AD">
      <w:pPr>
        <w:ind w:firstLine="720"/>
        <w:rPr>
          <w:rFonts w:ascii="Calibri" w:hAnsi="Calibri"/>
          <w:b/>
          <w:bCs/>
          <w:sz w:val="24"/>
        </w:rPr>
      </w:pPr>
      <w:r w:rsidRPr="001D3741">
        <w:rPr>
          <w:rFonts w:ascii="Calibri" w:hAnsi="Calibri"/>
          <w:sz w:val="24"/>
        </w:rPr>
        <w:sym w:font="Symbol" w:char="F0F0"/>
      </w:r>
      <w:r>
        <w:rPr>
          <w:rFonts w:ascii="Calibri" w:hAnsi="Calibri"/>
          <w:sz w:val="24"/>
        </w:rPr>
        <w:t xml:space="preserve">   Affidavit B – “Intent to Perform Contract with Own Workforce”</w:t>
      </w:r>
    </w:p>
    <w:p w14:paraId="1E46EABD" w14:textId="77777777" w:rsidR="00182675" w:rsidRDefault="00182675" w:rsidP="00182675">
      <w:pPr>
        <w:pStyle w:val="BodyText3"/>
        <w:rPr>
          <w:rFonts w:ascii="Calibri" w:hAnsi="Calibri" w:cs="Calibri"/>
          <w:sz w:val="22"/>
          <w:szCs w:val="22"/>
        </w:rPr>
      </w:pPr>
    </w:p>
    <w:p w14:paraId="21A82416" w14:textId="77777777" w:rsidR="00075517" w:rsidRDefault="00182675" w:rsidP="00075517">
      <w:pPr>
        <w:pStyle w:val="BodyText3"/>
        <w:rPr>
          <w:rFonts w:ascii="Calibri" w:hAnsi="Calibri" w:cs="Calibri"/>
          <w:sz w:val="22"/>
          <w:szCs w:val="22"/>
        </w:rPr>
      </w:pPr>
      <w:r w:rsidRPr="00654CD4">
        <w:rPr>
          <w:rFonts w:ascii="Calibri" w:hAnsi="Calibri" w:cs="Calibri"/>
          <w:sz w:val="22"/>
          <w:szCs w:val="22"/>
        </w:rPr>
        <w:t>The above information must be provided as required.  Failure to submit these documents is grounds for rejection of the bid.</w:t>
      </w:r>
      <w:r w:rsidR="00075517" w:rsidRPr="00075517">
        <w:rPr>
          <w:rFonts w:ascii="Calibri" w:hAnsi="Calibri" w:cs="Calibri"/>
          <w:color w:val="FF0000"/>
          <w:sz w:val="22"/>
          <w:szCs w:val="22"/>
        </w:rPr>
        <w:t xml:space="preserve"> </w:t>
      </w:r>
      <w:r w:rsidR="00075517" w:rsidRPr="001D3741">
        <w:rPr>
          <w:rFonts w:ascii="Calibri" w:hAnsi="Calibri" w:cs="Calibri"/>
          <w:sz w:val="22"/>
          <w:szCs w:val="22"/>
        </w:rPr>
        <w:t xml:space="preserve">Bid amounts from rejected bids </w:t>
      </w:r>
      <w:r w:rsidR="00075517">
        <w:rPr>
          <w:rFonts w:ascii="Calibri" w:hAnsi="Calibri" w:cs="Calibri"/>
          <w:sz w:val="22"/>
          <w:szCs w:val="22"/>
        </w:rPr>
        <w:t>shall</w:t>
      </w:r>
      <w:r w:rsidR="00075517" w:rsidRPr="001D3741">
        <w:rPr>
          <w:rFonts w:ascii="Calibri" w:hAnsi="Calibri" w:cs="Calibri"/>
          <w:sz w:val="22"/>
          <w:szCs w:val="22"/>
        </w:rPr>
        <w:t xml:space="preserve"> not be read aloud at public bid openings.</w:t>
      </w:r>
    </w:p>
    <w:p w14:paraId="4A7D2826" w14:textId="77777777" w:rsidR="00182675" w:rsidRPr="00654CD4" w:rsidRDefault="00182675" w:rsidP="00182675">
      <w:pPr>
        <w:pStyle w:val="BodyText3"/>
        <w:rPr>
          <w:rFonts w:ascii="Calibri" w:hAnsi="Calibri" w:cs="Calibri"/>
          <w:sz w:val="22"/>
          <w:szCs w:val="22"/>
        </w:rPr>
      </w:pPr>
    </w:p>
    <w:p w14:paraId="3E7A1092" w14:textId="77777777" w:rsidR="00182675" w:rsidRPr="001D3741" w:rsidRDefault="00182675" w:rsidP="001D3741">
      <w:pPr>
        <w:rPr>
          <w:rFonts w:ascii="Calibri" w:hAnsi="Calibri"/>
          <w:sz w:val="24"/>
        </w:rPr>
      </w:pPr>
    </w:p>
    <w:p w14:paraId="6BDA97EA" w14:textId="77777777" w:rsidR="006D4B73" w:rsidRPr="001D3741" w:rsidRDefault="006D4B73" w:rsidP="006D4B73">
      <w:pPr>
        <w:rPr>
          <w:rFonts w:ascii="Calibri" w:hAnsi="Calibri"/>
          <w:sz w:val="24"/>
        </w:rPr>
      </w:pPr>
      <w:r w:rsidRPr="001D3741">
        <w:rPr>
          <w:rFonts w:ascii="Calibri" w:hAnsi="Calibri"/>
          <w:sz w:val="24"/>
        </w:rPr>
        <w:t>==========================================================================</w:t>
      </w:r>
    </w:p>
    <w:p w14:paraId="3C02D4E8" w14:textId="77777777" w:rsidR="006D4B73" w:rsidRPr="001D3741" w:rsidRDefault="006D4B73" w:rsidP="006D4B73">
      <w:pPr>
        <w:rPr>
          <w:rFonts w:ascii="Calibri" w:hAnsi="Calibri"/>
          <w:sz w:val="24"/>
        </w:rPr>
      </w:pPr>
    </w:p>
    <w:p w14:paraId="53AEAD82" w14:textId="77777777" w:rsidR="006D4B73" w:rsidRPr="001D3741" w:rsidRDefault="006D4B73" w:rsidP="006D4B73">
      <w:pPr>
        <w:rPr>
          <w:rFonts w:ascii="Calibri" w:hAnsi="Calibri"/>
          <w:b/>
          <w:bCs/>
          <w:sz w:val="24"/>
        </w:rPr>
      </w:pPr>
      <w:r w:rsidRPr="001D3741">
        <w:rPr>
          <w:rFonts w:ascii="Calibri" w:hAnsi="Calibri"/>
          <w:b/>
          <w:bCs/>
          <w:sz w:val="24"/>
        </w:rPr>
        <w:t>IN ADDITION, THE</w:t>
      </w:r>
      <w:r w:rsidR="00215E1D">
        <w:rPr>
          <w:rFonts w:ascii="Calibri" w:hAnsi="Calibri"/>
          <w:b/>
          <w:bCs/>
          <w:sz w:val="24"/>
        </w:rPr>
        <w:t xml:space="preserve"> </w:t>
      </w:r>
      <w:r w:rsidRPr="001D3741">
        <w:rPr>
          <w:rFonts w:ascii="Calibri" w:hAnsi="Calibri"/>
          <w:b/>
          <w:bCs/>
          <w:sz w:val="24"/>
        </w:rPr>
        <w:t>APPARENT LOWEST</w:t>
      </w:r>
    </w:p>
    <w:p w14:paraId="6F433D46" w14:textId="77777777" w:rsidR="006D4B73" w:rsidRPr="001D3741" w:rsidRDefault="006D4B73" w:rsidP="006D4B73">
      <w:pPr>
        <w:rPr>
          <w:rFonts w:ascii="Calibri" w:hAnsi="Calibri"/>
          <w:b/>
          <w:bCs/>
          <w:sz w:val="24"/>
        </w:rPr>
      </w:pPr>
      <w:r w:rsidRPr="001D3741">
        <w:rPr>
          <w:rFonts w:ascii="Calibri" w:hAnsi="Calibri"/>
          <w:b/>
          <w:bCs/>
          <w:sz w:val="24"/>
        </w:rPr>
        <w:t>RESPONSIVE,</w:t>
      </w:r>
      <w:r w:rsidR="00215E1D">
        <w:rPr>
          <w:rFonts w:ascii="Calibri" w:hAnsi="Calibri"/>
          <w:b/>
          <w:bCs/>
          <w:sz w:val="24"/>
        </w:rPr>
        <w:t xml:space="preserve"> </w:t>
      </w:r>
      <w:r w:rsidRPr="001D3741">
        <w:rPr>
          <w:rFonts w:ascii="Calibri" w:hAnsi="Calibri"/>
          <w:b/>
          <w:bCs/>
          <w:sz w:val="24"/>
        </w:rPr>
        <w:t>RESPONSIBLE BIDDER</w:t>
      </w:r>
      <w:r w:rsidR="00215E1D">
        <w:rPr>
          <w:rFonts w:ascii="Calibri" w:hAnsi="Calibri"/>
          <w:b/>
          <w:bCs/>
          <w:sz w:val="24"/>
        </w:rPr>
        <w:t xml:space="preserve"> </w:t>
      </w:r>
      <w:r w:rsidRPr="001D3741">
        <w:rPr>
          <w:rFonts w:ascii="Calibri" w:hAnsi="Calibri"/>
          <w:b/>
          <w:bCs/>
          <w:sz w:val="24"/>
        </w:rPr>
        <w:t>SUBMITS:</w:t>
      </w:r>
    </w:p>
    <w:p w14:paraId="01929999" w14:textId="77777777" w:rsidR="006D4B73" w:rsidRPr="001D3741" w:rsidRDefault="006D4B73" w:rsidP="006D4B73">
      <w:pPr>
        <w:rPr>
          <w:rFonts w:ascii="Calibri" w:hAnsi="Calibri"/>
          <w:b/>
          <w:bCs/>
          <w:sz w:val="24"/>
        </w:rPr>
      </w:pPr>
    </w:p>
    <w:p w14:paraId="701B3D19" w14:textId="77777777" w:rsidR="006D4B73" w:rsidRPr="001D3741" w:rsidRDefault="006D4B73" w:rsidP="006D4B73">
      <w:pPr>
        <w:rPr>
          <w:rFonts w:ascii="Calibri" w:hAnsi="Calibri"/>
          <w:sz w:val="24"/>
        </w:rPr>
      </w:pPr>
    </w:p>
    <w:p w14:paraId="6003E2F7" w14:textId="77777777" w:rsidR="006D4B73" w:rsidRPr="001D3741" w:rsidRDefault="006D4B73" w:rsidP="001D3741">
      <w:pPr>
        <w:pStyle w:val="Footer"/>
        <w:tabs>
          <w:tab w:val="clear" w:pos="4320"/>
          <w:tab w:val="clear" w:pos="8640"/>
        </w:tabs>
        <w:ind w:left="360" w:hanging="360"/>
        <w:rPr>
          <w:rFonts w:ascii="Calibri" w:hAnsi="Calibri"/>
        </w:rPr>
      </w:pPr>
      <w:r w:rsidRPr="001D3741">
        <w:rPr>
          <w:rFonts w:ascii="Calibri" w:hAnsi="Calibri"/>
        </w:rPr>
        <w:sym w:font="Symbol" w:char="F0F0"/>
      </w:r>
      <w:r w:rsidRPr="001D3741">
        <w:rPr>
          <w:rFonts w:ascii="Calibri" w:hAnsi="Calibri"/>
        </w:rPr>
        <w:t xml:space="preserve">    </w:t>
      </w:r>
      <w:r w:rsidRPr="001D3741">
        <w:rPr>
          <w:rFonts w:ascii="Calibri" w:hAnsi="Calibri"/>
          <w:b/>
          <w:bCs/>
        </w:rPr>
        <w:t>Affidavit C</w:t>
      </w:r>
      <w:bookmarkStart w:id="0" w:name="_Hlk140138333"/>
      <w:r w:rsidRPr="001D3741">
        <w:rPr>
          <w:rFonts w:ascii="Calibri" w:hAnsi="Calibri"/>
        </w:rPr>
        <w:t xml:space="preserve"> – </w:t>
      </w:r>
      <w:bookmarkEnd w:id="0"/>
      <w:r w:rsidRPr="001D3741">
        <w:rPr>
          <w:rFonts w:ascii="Calibri" w:hAnsi="Calibri"/>
        </w:rPr>
        <w:t xml:space="preserve">“Portion of the Work to be Performed by Minority Firms” if the percentage of work to be performed by minority firms is 10% or more. This form is to be submitted within 72 </w:t>
      </w:r>
      <w:r w:rsidR="00195BAF">
        <w:rPr>
          <w:rFonts w:ascii="Calibri" w:hAnsi="Calibri"/>
        </w:rPr>
        <w:t xml:space="preserve">calendar </w:t>
      </w:r>
      <w:r w:rsidRPr="001D3741">
        <w:rPr>
          <w:rFonts w:ascii="Calibri" w:hAnsi="Calibri"/>
        </w:rPr>
        <w:t>hours of notification of being low bidder.</w:t>
      </w:r>
    </w:p>
    <w:p w14:paraId="1026FEEA" w14:textId="77777777" w:rsidR="006D4B73" w:rsidRPr="001D3741" w:rsidRDefault="006D4B73" w:rsidP="006D4B73">
      <w:pPr>
        <w:ind w:left="2880"/>
        <w:rPr>
          <w:rFonts w:ascii="Calibri" w:hAnsi="Calibri"/>
          <w:sz w:val="24"/>
        </w:rPr>
      </w:pPr>
    </w:p>
    <w:p w14:paraId="430E2109" w14:textId="77777777" w:rsidR="006D4B73" w:rsidRPr="001D3741" w:rsidRDefault="006D4B73" w:rsidP="006D4B73">
      <w:pPr>
        <w:ind w:left="2880"/>
        <w:rPr>
          <w:rFonts w:ascii="Calibri" w:hAnsi="Calibri"/>
          <w:b/>
          <w:bCs/>
          <w:sz w:val="24"/>
        </w:rPr>
      </w:pPr>
      <w:r w:rsidRPr="001D3741">
        <w:rPr>
          <w:rFonts w:ascii="Calibri" w:hAnsi="Calibri"/>
          <w:b/>
          <w:bCs/>
          <w:sz w:val="24"/>
        </w:rPr>
        <w:t>OR</w:t>
      </w:r>
    </w:p>
    <w:p w14:paraId="101641CB" w14:textId="77777777" w:rsidR="006D4B73" w:rsidRPr="001D3741" w:rsidRDefault="006D4B73" w:rsidP="006D4B73">
      <w:pPr>
        <w:rPr>
          <w:rFonts w:ascii="Calibri" w:hAnsi="Calibri"/>
          <w:sz w:val="24"/>
        </w:rPr>
      </w:pPr>
      <w:r w:rsidRPr="001D3741">
        <w:rPr>
          <w:rFonts w:ascii="Calibri" w:hAnsi="Calibri"/>
          <w:sz w:val="24"/>
        </w:rPr>
        <w:t xml:space="preserve"> </w:t>
      </w:r>
    </w:p>
    <w:p w14:paraId="40E6D553" w14:textId="77777777" w:rsidR="006D4B73" w:rsidRDefault="006D4B73" w:rsidP="001D3741">
      <w:pPr>
        <w:ind w:left="360" w:hanging="360"/>
        <w:rPr>
          <w:rFonts w:ascii="Calibri" w:hAnsi="Calibri"/>
          <w:sz w:val="24"/>
        </w:rPr>
      </w:pPr>
      <w:r w:rsidRPr="001D3741">
        <w:rPr>
          <w:rFonts w:ascii="Calibri" w:hAnsi="Calibri"/>
          <w:sz w:val="24"/>
        </w:rPr>
        <w:sym w:font="Symbol" w:char="F0F0"/>
      </w:r>
      <w:r w:rsidRPr="001D3741">
        <w:rPr>
          <w:rFonts w:ascii="Calibri" w:hAnsi="Calibri"/>
          <w:sz w:val="24"/>
        </w:rPr>
        <w:t xml:space="preserve">   </w:t>
      </w:r>
      <w:r w:rsidRPr="001D3741">
        <w:rPr>
          <w:rFonts w:ascii="Calibri" w:hAnsi="Calibri"/>
          <w:b/>
          <w:bCs/>
          <w:sz w:val="24"/>
        </w:rPr>
        <w:t>Affidavit D</w:t>
      </w:r>
      <w:r w:rsidR="00215E1D" w:rsidRPr="005F71EF">
        <w:rPr>
          <w:rFonts w:ascii="Calibri" w:hAnsi="Calibri"/>
        </w:rPr>
        <w:t xml:space="preserve"> – </w:t>
      </w:r>
      <w:r w:rsidRPr="001D3741">
        <w:rPr>
          <w:rFonts w:ascii="Calibri" w:hAnsi="Calibri"/>
          <w:sz w:val="24"/>
        </w:rPr>
        <w:t xml:space="preserve">“Good Faith Efforts” if the percentage of work to be performed by minority firms is less than 10%. This form is to be submitted within 72 </w:t>
      </w:r>
      <w:r w:rsidR="00195BAF">
        <w:rPr>
          <w:rFonts w:ascii="Calibri" w:hAnsi="Calibri"/>
          <w:sz w:val="24"/>
        </w:rPr>
        <w:t xml:space="preserve">calendar </w:t>
      </w:r>
      <w:r w:rsidRPr="001D3741">
        <w:rPr>
          <w:rFonts w:ascii="Calibri" w:hAnsi="Calibri"/>
          <w:sz w:val="24"/>
        </w:rPr>
        <w:t>hours of notification of being low bidder.</w:t>
      </w:r>
    </w:p>
    <w:p w14:paraId="72929D0D" w14:textId="77777777" w:rsidR="00215E1D" w:rsidRDefault="00215E1D" w:rsidP="001D3741">
      <w:pPr>
        <w:ind w:firstLine="720"/>
        <w:rPr>
          <w:rFonts w:ascii="Calibri" w:hAnsi="Calibri"/>
          <w:sz w:val="24"/>
        </w:rPr>
      </w:pPr>
    </w:p>
    <w:p w14:paraId="7D9FFBFF" w14:textId="77777777" w:rsidR="00182675" w:rsidRPr="00654CD4" w:rsidRDefault="00182675" w:rsidP="00182675">
      <w:pPr>
        <w:pStyle w:val="BodyText3"/>
        <w:rPr>
          <w:rFonts w:ascii="Calibri" w:hAnsi="Calibri" w:cs="Calibri"/>
          <w:sz w:val="22"/>
          <w:szCs w:val="22"/>
        </w:rPr>
      </w:pPr>
      <w:r w:rsidRPr="00654CD4">
        <w:rPr>
          <w:rFonts w:ascii="Calibri" w:hAnsi="Calibri" w:cs="Calibri"/>
          <w:sz w:val="22"/>
          <w:szCs w:val="22"/>
        </w:rPr>
        <w:t xml:space="preserve">The above information </w:t>
      </w:r>
      <w:r w:rsidR="00215E1D">
        <w:rPr>
          <w:rFonts w:ascii="Calibri" w:hAnsi="Calibri" w:cs="Calibri"/>
          <w:sz w:val="22"/>
          <w:szCs w:val="22"/>
        </w:rPr>
        <w:t>is mandatory</w:t>
      </w:r>
      <w:r w:rsidRPr="00654CD4">
        <w:rPr>
          <w:rFonts w:ascii="Calibri" w:hAnsi="Calibri" w:cs="Calibri"/>
          <w:sz w:val="22"/>
          <w:szCs w:val="22"/>
        </w:rPr>
        <w:t>. Failure to submit these documents is grounds for rejection of the bid.</w:t>
      </w:r>
    </w:p>
    <w:p w14:paraId="7D9364A3" w14:textId="77777777" w:rsidR="00BC7EB9" w:rsidRDefault="00BC7EB9" w:rsidP="00BC7EB9">
      <w:pPr>
        <w:rPr>
          <w:b/>
          <w:sz w:val="24"/>
          <w:u w:val="single"/>
        </w:rPr>
      </w:pPr>
    </w:p>
    <w:p w14:paraId="1A88BCED" w14:textId="77777777" w:rsidR="00232050" w:rsidRPr="00642E99" w:rsidRDefault="00232050" w:rsidP="00BC7EB9">
      <w:pPr>
        <w:rPr>
          <w:rFonts w:ascii="Calibri" w:hAnsi="Calibri" w:cs="Calibri"/>
          <w:sz w:val="24"/>
          <w:szCs w:val="24"/>
        </w:rPr>
      </w:pPr>
      <w:r w:rsidRPr="00642E99">
        <w:rPr>
          <w:rFonts w:ascii="Calibri" w:hAnsi="Calibri" w:cs="Calibri"/>
          <w:b/>
          <w:sz w:val="24"/>
          <w:szCs w:val="24"/>
          <w:u w:val="single"/>
        </w:rPr>
        <w:t>MINIMUM COMPLIANCE REQUIREMENTS</w:t>
      </w:r>
      <w:r w:rsidRPr="00642E99">
        <w:rPr>
          <w:rFonts w:ascii="Calibri" w:hAnsi="Calibri" w:cs="Calibri"/>
          <w:sz w:val="24"/>
          <w:szCs w:val="24"/>
        </w:rPr>
        <w:t>:</w:t>
      </w:r>
    </w:p>
    <w:p w14:paraId="0AC47F62" w14:textId="77777777" w:rsidR="00232050" w:rsidRPr="00642E99" w:rsidRDefault="00232050">
      <w:pPr>
        <w:rPr>
          <w:rFonts w:ascii="Calibri" w:hAnsi="Calibri" w:cs="Calibri"/>
          <w:sz w:val="24"/>
          <w:szCs w:val="24"/>
        </w:rPr>
      </w:pPr>
    </w:p>
    <w:p w14:paraId="2F577751" w14:textId="77777777" w:rsidR="00232050" w:rsidRPr="001D3741" w:rsidRDefault="00232050">
      <w:pPr>
        <w:spacing w:line="240" w:lineRule="exact"/>
        <w:rPr>
          <w:rFonts w:ascii="Calibri" w:hAnsi="Calibri" w:cs="Calibri"/>
          <w:sz w:val="22"/>
          <w:szCs w:val="22"/>
        </w:rPr>
      </w:pPr>
      <w:r w:rsidRPr="001D3741">
        <w:rPr>
          <w:rFonts w:ascii="Calibri" w:hAnsi="Calibri" w:cs="Calibri"/>
          <w:sz w:val="22"/>
          <w:szCs w:val="22"/>
        </w:rPr>
        <w:t>All written statements, affidavits or intentions made by the Bidder shall become a part of the agreement between the Contractor and the State (</w:t>
      </w:r>
      <w:r w:rsidR="00A909AA">
        <w:rPr>
          <w:rFonts w:ascii="Calibri" w:hAnsi="Calibri" w:cs="Calibri"/>
          <w:sz w:val="22"/>
          <w:szCs w:val="22"/>
        </w:rPr>
        <w:t xml:space="preserve">The </w:t>
      </w:r>
      <w:r w:rsidRPr="001D3741">
        <w:rPr>
          <w:rFonts w:ascii="Calibri" w:hAnsi="Calibri" w:cs="Calibri"/>
          <w:sz w:val="22"/>
          <w:szCs w:val="22"/>
        </w:rPr>
        <w:t xml:space="preserve">University of North Carolina) for performance of this contract. Failure to comply with any of these statements, affidavits or intentions, or with the minority business </w:t>
      </w:r>
      <w:r w:rsidR="00215E1D">
        <w:rPr>
          <w:rFonts w:ascii="Calibri" w:hAnsi="Calibri" w:cs="Calibri"/>
          <w:sz w:val="22"/>
          <w:szCs w:val="22"/>
        </w:rPr>
        <w:t>g</w:t>
      </w:r>
      <w:r w:rsidRPr="001D3741">
        <w:rPr>
          <w:rFonts w:ascii="Calibri" w:hAnsi="Calibri" w:cs="Calibri"/>
          <w:sz w:val="22"/>
          <w:szCs w:val="22"/>
        </w:rPr>
        <w:t>uidelines shall constitute a breach of the contract. A finding by the State (The University of North Carolina) that any information submitted either prior to award of the contract or during the performance of the contract is inaccurate, false</w:t>
      </w:r>
      <w:r w:rsidR="008E1EED">
        <w:rPr>
          <w:rFonts w:ascii="Calibri" w:hAnsi="Calibri" w:cs="Calibri"/>
          <w:sz w:val="22"/>
          <w:szCs w:val="22"/>
        </w:rPr>
        <w:t>,</w:t>
      </w:r>
      <w:r w:rsidRPr="001D3741">
        <w:rPr>
          <w:rFonts w:ascii="Calibri" w:hAnsi="Calibri" w:cs="Calibri"/>
          <w:sz w:val="22"/>
          <w:szCs w:val="22"/>
        </w:rPr>
        <w:t xml:space="preserve"> or incomplete, shall also constitute a breach of the contract. Any such breach may result in termination of the contract in accordance with the termination provisions contained in the contract. It shall be solely at the option of the State (The University of North Carolina) whether to terminate the contract for breach.</w:t>
      </w:r>
    </w:p>
    <w:p w14:paraId="4989386A" w14:textId="77777777" w:rsidR="00232050" w:rsidRPr="001D3741" w:rsidRDefault="00232050">
      <w:pPr>
        <w:rPr>
          <w:rFonts w:ascii="Calibri" w:hAnsi="Calibri" w:cs="Calibri"/>
          <w:sz w:val="22"/>
          <w:szCs w:val="22"/>
        </w:rPr>
      </w:pPr>
    </w:p>
    <w:p w14:paraId="30461A1E" w14:textId="77777777" w:rsidR="00232050" w:rsidRPr="001D3741" w:rsidRDefault="00232050">
      <w:pPr>
        <w:pStyle w:val="BodyText2"/>
        <w:rPr>
          <w:rFonts w:ascii="Calibri" w:hAnsi="Calibri" w:cs="Calibri"/>
          <w:sz w:val="22"/>
          <w:szCs w:val="22"/>
        </w:rPr>
      </w:pPr>
      <w:r w:rsidRPr="001D3741">
        <w:rPr>
          <w:rFonts w:ascii="Calibri" w:hAnsi="Calibri" w:cs="Calibri"/>
          <w:sz w:val="22"/>
          <w:szCs w:val="22"/>
        </w:rPr>
        <w:t xml:space="preserve">In determining whether a contractor has made </w:t>
      </w:r>
      <w:r w:rsidR="00DA1AE9">
        <w:rPr>
          <w:rFonts w:ascii="Calibri" w:hAnsi="Calibri" w:cs="Calibri"/>
          <w:sz w:val="22"/>
          <w:szCs w:val="22"/>
        </w:rPr>
        <w:t xml:space="preserve">a </w:t>
      </w:r>
      <w:r w:rsidRPr="001D3741">
        <w:rPr>
          <w:rFonts w:ascii="Calibri" w:hAnsi="Calibri" w:cs="Calibri"/>
          <w:sz w:val="22"/>
          <w:szCs w:val="22"/>
        </w:rPr>
        <w:t xml:space="preserve">Good Faith Effort, the University of North Carolina will evaluate all efforts made by the Contractor and will determine compliance </w:t>
      </w:r>
      <w:proofErr w:type="gramStart"/>
      <w:r w:rsidRPr="001D3741">
        <w:rPr>
          <w:rFonts w:ascii="Calibri" w:hAnsi="Calibri" w:cs="Calibri"/>
          <w:sz w:val="22"/>
          <w:szCs w:val="22"/>
        </w:rPr>
        <w:t>in regard to</w:t>
      </w:r>
      <w:proofErr w:type="gramEnd"/>
      <w:r w:rsidRPr="001D3741">
        <w:rPr>
          <w:rFonts w:ascii="Calibri" w:hAnsi="Calibri" w:cs="Calibri"/>
          <w:sz w:val="22"/>
          <w:szCs w:val="22"/>
        </w:rPr>
        <w:t xml:space="preserve"> quantity, intensity, and results of these efforts. Good Faith Efforts include:</w:t>
      </w:r>
    </w:p>
    <w:p w14:paraId="0C64C20D" w14:textId="77777777" w:rsidR="00232050" w:rsidRPr="001D3741" w:rsidRDefault="00232050">
      <w:pPr>
        <w:tabs>
          <w:tab w:val="left" w:pos="1440"/>
        </w:tabs>
        <w:rPr>
          <w:rFonts w:ascii="Calibri" w:hAnsi="Calibri" w:cs="Calibri"/>
          <w:sz w:val="22"/>
          <w:szCs w:val="22"/>
        </w:rPr>
      </w:pPr>
    </w:p>
    <w:p w14:paraId="10751556" w14:textId="77777777" w:rsidR="00232050" w:rsidRPr="001D3741" w:rsidRDefault="00232050" w:rsidP="00232050">
      <w:pPr>
        <w:pStyle w:val="BodyTextIndent"/>
        <w:numPr>
          <w:ilvl w:val="0"/>
          <w:numId w:val="2"/>
        </w:numPr>
        <w:tabs>
          <w:tab w:val="clear" w:pos="2160"/>
        </w:tabs>
        <w:spacing w:after="240"/>
        <w:ind w:left="547" w:hanging="547"/>
        <w:rPr>
          <w:rFonts w:ascii="Calibri" w:hAnsi="Calibri" w:cs="Calibri"/>
          <w:sz w:val="22"/>
          <w:szCs w:val="22"/>
        </w:rPr>
      </w:pPr>
      <w:r w:rsidRPr="001D3741">
        <w:rPr>
          <w:rFonts w:ascii="Calibri" w:hAnsi="Calibri" w:cs="Calibri"/>
          <w:sz w:val="22"/>
          <w:szCs w:val="22"/>
        </w:rPr>
        <w:t>Contacting minority businesses that reasonably could have been expected to submit a quote and that were known to the contractor or available on State or local government</w:t>
      </w:r>
      <w:r w:rsidR="00DA1AE9">
        <w:rPr>
          <w:rFonts w:ascii="Calibri" w:hAnsi="Calibri" w:cs="Calibri"/>
          <w:sz w:val="22"/>
          <w:szCs w:val="22"/>
        </w:rPr>
        <w:t>,</w:t>
      </w:r>
      <w:r w:rsidRPr="001D3741">
        <w:rPr>
          <w:rFonts w:ascii="Calibri" w:hAnsi="Calibri" w:cs="Calibri"/>
          <w:sz w:val="22"/>
          <w:szCs w:val="22"/>
        </w:rPr>
        <w:t xml:space="preserve"> maintained lists at least 10 days before the bid or proposal date</w:t>
      </w:r>
      <w:r w:rsidR="00DA1AE9">
        <w:rPr>
          <w:rFonts w:ascii="Calibri" w:hAnsi="Calibri" w:cs="Calibri"/>
          <w:sz w:val="22"/>
          <w:szCs w:val="22"/>
        </w:rPr>
        <w:t>,</w:t>
      </w:r>
      <w:r w:rsidRPr="001D3741">
        <w:rPr>
          <w:rFonts w:ascii="Calibri" w:hAnsi="Calibri" w:cs="Calibri"/>
          <w:sz w:val="22"/>
          <w:szCs w:val="22"/>
        </w:rPr>
        <w:t xml:space="preserve"> and notifying them of the nature and scope of the work to be performed.</w:t>
      </w:r>
    </w:p>
    <w:p w14:paraId="76C048F3" w14:textId="77777777" w:rsidR="00232050" w:rsidRPr="001D3741" w:rsidRDefault="00232050" w:rsidP="00232050">
      <w:pPr>
        <w:numPr>
          <w:ilvl w:val="0"/>
          <w:numId w:val="2"/>
        </w:numPr>
        <w:tabs>
          <w:tab w:val="clear" w:pos="2160"/>
        </w:tabs>
        <w:spacing w:after="240" w:line="240" w:lineRule="exact"/>
        <w:ind w:left="547" w:hanging="547"/>
        <w:rPr>
          <w:rFonts w:ascii="Calibri" w:hAnsi="Calibri" w:cs="Calibri"/>
          <w:sz w:val="22"/>
          <w:szCs w:val="22"/>
        </w:rPr>
      </w:pPr>
      <w:r w:rsidRPr="001D3741">
        <w:rPr>
          <w:rFonts w:ascii="Calibri" w:hAnsi="Calibri" w:cs="Calibri"/>
          <w:sz w:val="22"/>
          <w:szCs w:val="22"/>
        </w:rPr>
        <w:t xml:space="preserve">Making the construction plans, specifications and requirements available for review by prospective minority </w:t>
      </w:r>
      <w:proofErr w:type="gramStart"/>
      <w:r w:rsidRPr="001D3741">
        <w:rPr>
          <w:rFonts w:ascii="Calibri" w:hAnsi="Calibri" w:cs="Calibri"/>
          <w:sz w:val="22"/>
          <w:szCs w:val="22"/>
        </w:rPr>
        <w:t>businesses, or</w:t>
      </w:r>
      <w:proofErr w:type="gramEnd"/>
      <w:r w:rsidRPr="001D3741">
        <w:rPr>
          <w:rFonts w:ascii="Calibri" w:hAnsi="Calibri" w:cs="Calibri"/>
          <w:sz w:val="22"/>
          <w:szCs w:val="22"/>
        </w:rPr>
        <w:t xml:space="preserve"> providing these documents to them at least 10 days before the bid or proposals </w:t>
      </w:r>
      <w:r w:rsidR="00DA1AE9">
        <w:rPr>
          <w:rFonts w:ascii="Calibri" w:hAnsi="Calibri" w:cs="Calibri"/>
          <w:sz w:val="22"/>
          <w:szCs w:val="22"/>
        </w:rPr>
        <w:t>we</w:t>
      </w:r>
      <w:r w:rsidRPr="001D3741">
        <w:rPr>
          <w:rFonts w:ascii="Calibri" w:hAnsi="Calibri" w:cs="Calibri"/>
          <w:sz w:val="22"/>
          <w:szCs w:val="22"/>
        </w:rPr>
        <w:t>re due.</w:t>
      </w:r>
    </w:p>
    <w:p w14:paraId="49BB81C5" w14:textId="77777777" w:rsidR="00232050" w:rsidRPr="001D3741" w:rsidRDefault="00232050" w:rsidP="00232050">
      <w:pPr>
        <w:numPr>
          <w:ilvl w:val="0"/>
          <w:numId w:val="2"/>
        </w:numPr>
        <w:tabs>
          <w:tab w:val="clear" w:pos="2160"/>
        </w:tabs>
        <w:spacing w:after="240" w:line="240" w:lineRule="exact"/>
        <w:ind w:left="547" w:hanging="547"/>
        <w:rPr>
          <w:rFonts w:ascii="Calibri" w:hAnsi="Calibri" w:cs="Calibri"/>
          <w:sz w:val="22"/>
          <w:szCs w:val="22"/>
        </w:rPr>
      </w:pPr>
      <w:r w:rsidRPr="001D3741">
        <w:rPr>
          <w:rFonts w:ascii="Calibri" w:hAnsi="Calibri" w:cs="Calibri"/>
          <w:sz w:val="22"/>
          <w:szCs w:val="22"/>
        </w:rPr>
        <w:t>Breaking down or combining elements of work into economically feasible units to facilitate minority participation.</w:t>
      </w:r>
    </w:p>
    <w:p w14:paraId="396E4732" w14:textId="77777777" w:rsidR="00232050" w:rsidRPr="001D3741" w:rsidRDefault="00232050" w:rsidP="00232050">
      <w:pPr>
        <w:numPr>
          <w:ilvl w:val="0"/>
          <w:numId w:val="2"/>
        </w:numPr>
        <w:tabs>
          <w:tab w:val="clear" w:pos="2160"/>
        </w:tabs>
        <w:spacing w:after="240" w:line="240" w:lineRule="exact"/>
        <w:ind w:left="547" w:hanging="547"/>
        <w:rPr>
          <w:rFonts w:ascii="Calibri" w:hAnsi="Calibri" w:cs="Calibri"/>
          <w:sz w:val="22"/>
          <w:szCs w:val="22"/>
        </w:rPr>
      </w:pPr>
      <w:r w:rsidRPr="001D3741">
        <w:rPr>
          <w:rFonts w:ascii="Calibri" w:hAnsi="Calibri" w:cs="Calibri"/>
          <w:sz w:val="22"/>
          <w:szCs w:val="22"/>
        </w:rPr>
        <w:t xml:space="preserve">Working with minority trade, community, or contractor organizations identified by the Office for Historically Underutilized Businesses and included in the bid documents that </w:t>
      </w:r>
      <w:proofErr w:type="gramStart"/>
      <w:r w:rsidRPr="001D3741">
        <w:rPr>
          <w:rFonts w:ascii="Calibri" w:hAnsi="Calibri" w:cs="Calibri"/>
          <w:sz w:val="22"/>
          <w:szCs w:val="22"/>
        </w:rPr>
        <w:t>provide assistance</w:t>
      </w:r>
      <w:proofErr w:type="gramEnd"/>
      <w:r w:rsidRPr="001D3741">
        <w:rPr>
          <w:rFonts w:ascii="Calibri" w:hAnsi="Calibri" w:cs="Calibri"/>
          <w:sz w:val="22"/>
          <w:szCs w:val="22"/>
        </w:rPr>
        <w:t xml:space="preserve"> in recruitment of minority businesses.</w:t>
      </w:r>
    </w:p>
    <w:p w14:paraId="56AE20D4" w14:textId="77777777" w:rsidR="00232050" w:rsidRPr="001D3741" w:rsidRDefault="00232050" w:rsidP="00232050">
      <w:pPr>
        <w:numPr>
          <w:ilvl w:val="0"/>
          <w:numId w:val="2"/>
        </w:numPr>
        <w:tabs>
          <w:tab w:val="clear" w:pos="2160"/>
        </w:tabs>
        <w:spacing w:after="240" w:line="240" w:lineRule="exact"/>
        <w:ind w:left="547" w:hanging="547"/>
        <w:rPr>
          <w:rFonts w:ascii="Calibri" w:hAnsi="Calibri" w:cs="Calibri"/>
          <w:sz w:val="22"/>
          <w:szCs w:val="22"/>
        </w:rPr>
      </w:pPr>
      <w:r w:rsidRPr="001D3741">
        <w:rPr>
          <w:rFonts w:ascii="Calibri" w:hAnsi="Calibri" w:cs="Calibri"/>
          <w:sz w:val="22"/>
          <w:szCs w:val="22"/>
        </w:rPr>
        <w:t xml:space="preserve">Attending any </w:t>
      </w:r>
      <w:proofErr w:type="spellStart"/>
      <w:r w:rsidRPr="001D3741">
        <w:rPr>
          <w:rFonts w:ascii="Calibri" w:hAnsi="Calibri" w:cs="Calibri"/>
          <w:sz w:val="22"/>
          <w:szCs w:val="22"/>
        </w:rPr>
        <w:t>prebid</w:t>
      </w:r>
      <w:proofErr w:type="spellEnd"/>
      <w:r w:rsidRPr="001D3741">
        <w:rPr>
          <w:rFonts w:ascii="Calibri" w:hAnsi="Calibri" w:cs="Calibri"/>
          <w:sz w:val="22"/>
          <w:szCs w:val="22"/>
        </w:rPr>
        <w:t xml:space="preserve"> meetings scheduled by the public owner.</w:t>
      </w:r>
    </w:p>
    <w:p w14:paraId="712E52C8" w14:textId="77777777" w:rsidR="00232050" w:rsidRPr="001D3741" w:rsidRDefault="00232050" w:rsidP="00232050">
      <w:pPr>
        <w:numPr>
          <w:ilvl w:val="0"/>
          <w:numId w:val="2"/>
        </w:numPr>
        <w:tabs>
          <w:tab w:val="clear" w:pos="2160"/>
        </w:tabs>
        <w:spacing w:after="240" w:line="240" w:lineRule="exact"/>
        <w:ind w:left="547" w:hanging="547"/>
        <w:rPr>
          <w:rFonts w:ascii="Calibri" w:hAnsi="Calibri" w:cs="Calibri"/>
          <w:sz w:val="22"/>
          <w:szCs w:val="22"/>
        </w:rPr>
      </w:pPr>
      <w:proofErr w:type="gramStart"/>
      <w:r w:rsidRPr="001D3741">
        <w:rPr>
          <w:rFonts w:ascii="Calibri" w:hAnsi="Calibri" w:cs="Calibri"/>
          <w:sz w:val="22"/>
          <w:szCs w:val="22"/>
        </w:rPr>
        <w:t>Providing assistance</w:t>
      </w:r>
      <w:proofErr w:type="gramEnd"/>
      <w:r w:rsidRPr="001D3741">
        <w:rPr>
          <w:rFonts w:ascii="Calibri" w:hAnsi="Calibri" w:cs="Calibri"/>
          <w:sz w:val="22"/>
          <w:szCs w:val="22"/>
        </w:rPr>
        <w:t xml:space="preserve"> in getting required bonding or insurance or providing alternatives to bonding or insurance for subcontractors.</w:t>
      </w:r>
    </w:p>
    <w:p w14:paraId="192AC6D5" w14:textId="77777777" w:rsidR="00232050" w:rsidRPr="001D3741" w:rsidRDefault="00232050" w:rsidP="00232050">
      <w:pPr>
        <w:numPr>
          <w:ilvl w:val="0"/>
          <w:numId w:val="2"/>
        </w:numPr>
        <w:tabs>
          <w:tab w:val="clear" w:pos="2160"/>
        </w:tabs>
        <w:spacing w:after="240" w:line="240" w:lineRule="exact"/>
        <w:ind w:left="547" w:hanging="547"/>
        <w:rPr>
          <w:rFonts w:ascii="Calibri" w:hAnsi="Calibri" w:cs="Calibri"/>
          <w:sz w:val="22"/>
          <w:szCs w:val="22"/>
        </w:rPr>
      </w:pPr>
      <w:r w:rsidRPr="001D3741">
        <w:rPr>
          <w:rFonts w:ascii="Calibri" w:hAnsi="Calibri" w:cs="Calibri"/>
          <w:sz w:val="22"/>
          <w:szCs w:val="22"/>
        </w:rPr>
        <w:t>Negotiating in good faith with interested minority businesses and not rejecting them as unqualified without sound reasons based on their capabilities. Any rejection of a minority business based on lack of qualification should have the reasons documented in writing.</w:t>
      </w:r>
    </w:p>
    <w:p w14:paraId="191A9CBE" w14:textId="77777777" w:rsidR="00232050" w:rsidRPr="001D3741" w:rsidRDefault="00232050" w:rsidP="00232050">
      <w:pPr>
        <w:numPr>
          <w:ilvl w:val="0"/>
          <w:numId w:val="2"/>
        </w:numPr>
        <w:tabs>
          <w:tab w:val="clear" w:pos="2160"/>
        </w:tabs>
        <w:spacing w:after="240" w:line="240" w:lineRule="exact"/>
        <w:ind w:left="547" w:hanging="547"/>
        <w:rPr>
          <w:rFonts w:ascii="Calibri" w:hAnsi="Calibri" w:cs="Calibri"/>
          <w:sz w:val="22"/>
          <w:szCs w:val="22"/>
        </w:rPr>
      </w:pPr>
      <w:proofErr w:type="gramStart"/>
      <w:r w:rsidRPr="001D3741">
        <w:rPr>
          <w:rFonts w:ascii="Calibri" w:hAnsi="Calibri" w:cs="Calibri"/>
          <w:sz w:val="22"/>
          <w:szCs w:val="22"/>
        </w:rPr>
        <w:t>Providing assistance to</w:t>
      </w:r>
      <w:proofErr w:type="gramEnd"/>
      <w:r w:rsidRPr="001D3741">
        <w:rPr>
          <w:rFonts w:ascii="Calibri" w:hAnsi="Calibri" w:cs="Calibri"/>
          <w:sz w:val="22"/>
          <w:szCs w:val="22"/>
        </w:rPr>
        <w:t xml:space="preserve"> an otherwise qualified minority business in need of equipment, loan capital, lines of credit, or joint pay agreements to secure loans, supplies, or letters of credit, including waiving credit that is ordinarily required. Assisting minority businesses in obtaining the same unit pricing with the bidder's suppliers </w:t>
      </w:r>
      <w:proofErr w:type="gramStart"/>
      <w:r w:rsidRPr="001D3741">
        <w:rPr>
          <w:rFonts w:ascii="Calibri" w:hAnsi="Calibri" w:cs="Calibri"/>
          <w:sz w:val="22"/>
          <w:szCs w:val="22"/>
        </w:rPr>
        <w:t>in order to</w:t>
      </w:r>
      <w:proofErr w:type="gramEnd"/>
      <w:r w:rsidRPr="001D3741">
        <w:rPr>
          <w:rFonts w:ascii="Calibri" w:hAnsi="Calibri" w:cs="Calibri"/>
          <w:sz w:val="22"/>
          <w:szCs w:val="22"/>
        </w:rPr>
        <w:t xml:space="preserve"> help minority businesses in establishing credit.</w:t>
      </w:r>
    </w:p>
    <w:p w14:paraId="2CFBE3D1" w14:textId="77777777" w:rsidR="00232050" w:rsidRPr="001D3741" w:rsidRDefault="00232050" w:rsidP="00232050">
      <w:pPr>
        <w:numPr>
          <w:ilvl w:val="0"/>
          <w:numId w:val="2"/>
        </w:numPr>
        <w:tabs>
          <w:tab w:val="clear" w:pos="2160"/>
        </w:tabs>
        <w:spacing w:after="240" w:line="240" w:lineRule="exact"/>
        <w:ind w:left="547" w:hanging="547"/>
        <w:rPr>
          <w:rFonts w:ascii="Calibri" w:hAnsi="Calibri" w:cs="Calibri"/>
          <w:sz w:val="22"/>
          <w:szCs w:val="22"/>
        </w:rPr>
      </w:pPr>
      <w:r w:rsidRPr="001D3741">
        <w:rPr>
          <w:rFonts w:ascii="Calibri" w:hAnsi="Calibri" w:cs="Calibri"/>
          <w:sz w:val="22"/>
          <w:szCs w:val="22"/>
        </w:rPr>
        <w:t xml:space="preserve">Negotiating joint </w:t>
      </w:r>
      <w:proofErr w:type="gramStart"/>
      <w:r w:rsidRPr="001D3741">
        <w:rPr>
          <w:rFonts w:ascii="Calibri" w:hAnsi="Calibri" w:cs="Calibri"/>
          <w:sz w:val="22"/>
          <w:szCs w:val="22"/>
        </w:rPr>
        <w:t>venture</w:t>
      </w:r>
      <w:proofErr w:type="gramEnd"/>
      <w:r w:rsidRPr="001D3741">
        <w:rPr>
          <w:rFonts w:ascii="Calibri" w:hAnsi="Calibri" w:cs="Calibri"/>
          <w:sz w:val="22"/>
          <w:szCs w:val="22"/>
        </w:rPr>
        <w:t xml:space="preserve"> and partnership arrangements with minority businesses </w:t>
      </w:r>
      <w:proofErr w:type="gramStart"/>
      <w:r w:rsidRPr="001D3741">
        <w:rPr>
          <w:rFonts w:ascii="Calibri" w:hAnsi="Calibri" w:cs="Calibri"/>
          <w:sz w:val="22"/>
          <w:szCs w:val="22"/>
        </w:rPr>
        <w:t>in order to</w:t>
      </w:r>
      <w:proofErr w:type="gramEnd"/>
      <w:r w:rsidRPr="001D3741">
        <w:rPr>
          <w:rFonts w:ascii="Calibri" w:hAnsi="Calibri" w:cs="Calibri"/>
          <w:sz w:val="22"/>
          <w:szCs w:val="22"/>
        </w:rPr>
        <w:t xml:space="preserve"> increase opportunities for minority business participation on a public construction or repair project when possible.</w:t>
      </w:r>
    </w:p>
    <w:p w14:paraId="565F84A5" w14:textId="77777777" w:rsidR="00A85A31" w:rsidRPr="001D3741" w:rsidRDefault="00232050" w:rsidP="00232050">
      <w:pPr>
        <w:numPr>
          <w:ilvl w:val="0"/>
          <w:numId w:val="2"/>
        </w:numPr>
        <w:tabs>
          <w:tab w:val="clear" w:pos="2160"/>
        </w:tabs>
        <w:spacing w:after="240" w:line="240" w:lineRule="exact"/>
        <w:ind w:left="547" w:hanging="547"/>
        <w:rPr>
          <w:rFonts w:ascii="Calibri" w:hAnsi="Calibri" w:cs="Calibri"/>
          <w:sz w:val="22"/>
          <w:szCs w:val="22"/>
        </w:rPr>
        <w:sectPr w:rsidR="00A85A31" w:rsidRPr="001D3741" w:rsidSect="00990B9A">
          <w:footerReference w:type="default" r:id="rId12"/>
          <w:pgSz w:w="12240" w:h="15840" w:code="1"/>
          <w:pgMar w:top="576" w:right="720" w:bottom="576" w:left="1440" w:header="720" w:footer="720" w:gutter="0"/>
          <w:pgNumType w:fmt="lowerRoman"/>
          <w:cols w:space="720"/>
        </w:sectPr>
      </w:pPr>
      <w:r w:rsidRPr="001D3741">
        <w:rPr>
          <w:rFonts w:ascii="Calibri" w:hAnsi="Calibri" w:cs="Calibri"/>
          <w:sz w:val="22"/>
          <w:szCs w:val="22"/>
        </w:rPr>
        <w:t>Providing quick pay agreements and policies to enable minority contractors and suppliers to meet cash-flow demands.</w:t>
      </w:r>
    </w:p>
    <w:p w14:paraId="29707EDE" w14:textId="77777777" w:rsidR="00EE0C99" w:rsidRPr="001D3741" w:rsidRDefault="00EE0C99" w:rsidP="001D3741">
      <w:pPr>
        <w:pStyle w:val="Title"/>
        <w:spacing w:after="120"/>
        <w:rPr>
          <w:rFonts w:ascii="Calibri" w:hAnsi="Calibri" w:cs="Calibri"/>
          <w:sz w:val="22"/>
          <w:szCs w:val="22"/>
        </w:rPr>
      </w:pPr>
      <w:bookmarkStart w:id="1" w:name="_Hlk140162937"/>
      <w:r>
        <w:rPr>
          <w:rFonts w:ascii="Calibri" w:hAnsi="Calibri" w:cs="Calibri"/>
          <w:sz w:val="22"/>
          <w:szCs w:val="22"/>
        </w:rPr>
        <w:lastRenderedPageBreak/>
        <w:t>Attach to bid</w:t>
      </w:r>
      <w:r>
        <w:rPr>
          <w:rFonts w:ascii="Calibri" w:hAnsi="Calibri" w:cs="Calibri"/>
          <w:sz w:val="22"/>
          <w:szCs w:val="22"/>
        </w:rPr>
        <w:tab/>
      </w:r>
      <w:r>
        <w:rPr>
          <w:rFonts w:ascii="Calibri" w:hAnsi="Calibri" w:cs="Calibri"/>
          <w:sz w:val="22"/>
          <w:szCs w:val="22"/>
        </w:rPr>
        <w:tab/>
        <w:t>Attach to bid</w:t>
      </w:r>
      <w:r>
        <w:rPr>
          <w:rFonts w:ascii="Calibri" w:hAnsi="Calibri" w:cs="Calibri"/>
          <w:sz w:val="22"/>
          <w:szCs w:val="22"/>
        </w:rPr>
        <w:tab/>
      </w:r>
      <w:r>
        <w:rPr>
          <w:rFonts w:ascii="Calibri" w:hAnsi="Calibri" w:cs="Calibri"/>
          <w:sz w:val="22"/>
          <w:szCs w:val="22"/>
        </w:rPr>
        <w:tab/>
        <w:t>Attach to bid</w:t>
      </w:r>
      <w:r>
        <w:rPr>
          <w:rFonts w:ascii="Calibri" w:hAnsi="Calibri" w:cs="Calibri"/>
          <w:sz w:val="22"/>
          <w:szCs w:val="22"/>
        </w:rPr>
        <w:tab/>
      </w:r>
      <w:r>
        <w:rPr>
          <w:rFonts w:ascii="Calibri" w:hAnsi="Calibri" w:cs="Calibri"/>
          <w:sz w:val="22"/>
          <w:szCs w:val="22"/>
        </w:rPr>
        <w:tab/>
        <w:t xml:space="preserve">Attach to </w:t>
      </w:r>
      <w:proofErr w:type="gramStart"/>
      <w:r>
        <w:rPr>
          <w:rFonts w:ascii="Calibri" w:hAnsi="Calibri" w:cs="Calibri"/>
          <w:sz w:val="22"/>
          <w:szCs w:val="22"/>
        </w:rPr>
        <w:t>bid</w:t>
      </w:r>
      <w:r>
        <w:rPr>
          <w:rFonts w:ascii="Calibri" w:hAnsi="Calibri" w:cs="Calibri"/>
          <w:sz w:val="22"/>
          <w:szCs w:val="22"/>
        </w:rPr>
        <w:tab/>
      </w:r>
      <w:proofErr w:type="gramEnd"/>
      <w:r>
        <w:rPr>
          <w:rFonts w:ascii="Calibri" w:hAnsi="Calibri" w:cs="Calibri"/>
          <w:sz w:val="22"/>
          <w:szCs w:val="22"/>
        </w:rPr>
        <w:tab/>
        <w:t>Attach to bid</w:t>
      </w:r>
    </w:p>
    <w:bookmarkEnd w:id="1"/>
    <w:p w14:paraId="5BBFC4B7" w14:textId="77777777" w:rsidR="00CA02B0" w:rsidRPr="001D3741" w:rsidRDefault="00CA02B0" w:rsidP="00CA02B0">
      <w:pPr>
        <w:pStyle w:val="Title"/>
        <w:rPr>
          <w:rFonts w:ascii="Calibri" w:hAnsi="Calibri" w:cs="Calibri"/>
          <w:sz w:val="32"/>
          <w:szCs w:val="32"/>
        </w:rPr>
      </w:pPr>
      <w:r w:rsidRPr="001D3741">
        <w:rPr>
          <w:rFonts w:ascii="Calibri" w:hAnsi="Calibri" w:cs="Calibri"/>
          <w:sz w:val="32"/>
          <w:szCs w:val="32"/>
        </w:rPr>
        <w:t>Identification of HUB Certified/ Minority Business Participation</w:t>
      </w:r>
    </w:p>
    <w:p w14:paraId="66EA97EA" w14:textId="77777777" w:rsidR="00CA02B0" w:rsidRPr="00642E99" w:rsidRDefault="00CA02B0" w:rsidP="00CA02B0">
      <w:pPr>
        <w:pStyle w:val="BodyText2"/>
        <w:rPr>
          <w:rFonts w:ascii="Calibri" w:hAnsi="Calibri" w:cs="Calibri"/>
          <w:b/>
          <w:szCs w:val="24"/>
        </w:rPr>
      </w:pPr>
    </w:p>
    <w:p w14:paraId="50D2DA60" w14:textId="77777777" w:rsidR="006365C1" w:rsidRDefault="00CA02B0" w:rsidP="006365C1">
      <w:pPr>
        <w:rPr>
          <w:rFonts w:ascii="Calibri" w:hAnsi="Calibri" w:cs="Calibri"/>
          <w:sz w:val="16"/>
          <w:szCs w:val="16"/>
        </w:rPr>
      </w:pPr>
      <w:r w:rsidRPr="00642E99">
        <w:rPr>
          <w:rFonts w:ascii="Calibri" w:hAnsi="Calibri" w:cs="Calibri"/>
          <w:sz w:val="24"/>
          <w:szCs w:val="24"/>
        </w:rPr>
        <w:t>I,</w:t>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t xml:space="preserve">    </w:t>
      </w:r>
      <w:proofErr w:type="gramStart"/>
      <w:r w:rsidRPr="00642E99">
        <w:rPr>
          <w:rFonts w:ascii="Calibri" w:hAnsi="Calibri" w:cs="Calibri"/>
          <w:sz w:val="24"/>
          <w:szCs w:val="24"/>
          <w:u w:val="single"/>
        </w:rPr>
        <w:t xml:space="preserve">  ,</w:t>
      </w:r>
      <w:proofErr w:type="gramEnd"/>
      <w:r w:rsidR="006365C1" w:rsidRPr="006365C1">
        <w:rPr>
          <w:rFonts w:ascii="Calibri" w:hAnsi="Calibri" w:cs="Calibri"/>
          <w:sz w:val="24"/>
          <w:szCs w:val="24"/>
        </w:rPr>
        <w:t xml:space="preserve"> </w:t>
      </w:r>
      <w:r w:rsidR="006365C1" w:rsidRPr="00642E99">
        <w:rPr>
          <w:rFonts w:ascii="Calibri" w:hAnsi="Calibri" w:cs="Calibri"/>
          <w:sz w:val="24"/>
          <w:szCs w:val="24"/>
        </w:rPr>
        <w:t xml:space="preserve">do hereby certify that on </w:t>
      </w:r>
    </w:p>
    <w:p w14:paraId="44108412" w14:textId="77777777" w:rsidR="00CA02B0" w:rsidRPr="001D3741" w:rsidRDefault="00CA02B0" w:rsidP="001D3741">
      <w:pPr>
        <w:ind w:left="2160" w:firstLine="720"/>
        <w:rPr>
          <w:rFonts w:ascii="Calibri" w:hAnsi="Calibri" w:cs="Calibri"/>
          <w:sz w:val="16"/>
          <w:szCs w:val="16"/>
        </w:rPr>
      </w:pPr>
      <w:r w:rsidRPr="001D3741">
        <w:rPr>
          <w:rFonts w:ascii="Calibri" w:hAnsi="Calibri" w:cs="Calibri"/>
          <w:sz w:val="16"/>
          <w:szCs w:val="16"/>
        </w:rPr>
        <w:t>(Name of Bidder)</w:t>
      </w:r>
    </w:p>
    <w:p w14:paraId="48A76F4B" w14:textId="77777777" w:rsidR="00D26B03" w:rsidRDefault="00D26B03" w:rsidP="00D26B03">
      <w:pPr>
        <w:rPr>
          <w:rFonts w:ascii="Calibri" w:hAnsi="Calibri" w:cs="Calibri"/>
          <w:sz w:val="24"/>
          <w:szCs w:val="24"/>
        </w:rPr>
      </w:pPr>
      <w:r>
        <w:rPr>
          <w:rFonts w:ascii="Calibri" w:hAnsi="Calibri" w:cs="Calibri"/>
          <w:sz w:val="24"/>
          <w:szCs w:val="24"/>
        </w:rPr>
        <w:t>this pro</w:t>
      </w:r>
      <w:r w:rsidR="006365C1" w:rsidRPr="00642E99">
        <w:rPr>
          <w:rFonts w:ascii="Calibri" w:hAnsi="Calibri" w:cs="Calibri"/>
          <w:sz w:val="24"/>
          <w:szCs w:val="24"/>
        </w:rPr>
        <w:t>ject</w:t>
      </w:r>
      <w:r w:rsidR="00D70B24">
        <w:rPr>
          <w:rFonts w:ascii="Calibri" w:hAnsi="Calibri" w:cs="Calibri"/>
          <w:sz w:val="24"/>
          <w:szCs w:val="24"/>
        </w:rPr>
        <w:t xml:space="preserve"> (</w:t>
      </w:r>
      <w:r>
        <w:rPr>
          <w:rFonts w:ascii="Calibri" w:hAnsi="Calibri" w:cs="Calibri"/>
          <w:sz w:val="24"/>
          <w:szCs w:val="24"/>
        </w:rPr>
        <w:t>_______________________________)</w:t>
      </w:r>
      <w:r w:rsidR="006365C1" w:rsidRPr="00642E99">
        <w:rPr>
          <w:rFonts w:ascii="Calibri" w:hAnsi="Calibri" w:cs="Calibri"/>
          <w:sz w:val="24"/>
          <w:szCs w:val="24"/>
        </w:rPr>
        <w:t>,</w:t>
      </w:r>
      <w:r w:rsidR="006365C1">
        <w:rPr>
          <w:rFonts w:ascii="Calibri" w:hAnsi="Calibri" w:cs="Calibri"/>
          <w:sz w:val="24"/>
          <w:szCs w:val="24"/>
        </w:rPr>
        <w:t xml:space="preserve"> </w:t>
      </w:r>
      <w:r w:rsidR="00CA02B0" w:rsidRPr="00642E99">
        <w:rPr>
          <w:rFonts w:ascii="Calibri" w:hAnsi="Calibri" w:cs="Calibri"/>
          <w:sz w:val="24"/>
          <w:szCs w:val="24"/>
        </w:rPr>
        <w:t xml:space="preserve">we will use the following HUB Certified/ minority </w:t>
      </w:r>
    </w:p>
    <w:p w14:paraId="5A657865" w14:textId="77777777" w:rsidR="00D26B03" w:rsidRPr="001D3741" w:rsidRDefault="00D26B03" w:rsidP="00D26B03">
      <w:pPr>
        <w:ind w:left="1440" w:firstLine="720"/>
        <w:rPr>
          <w:rFonts w:ascii="Calibri" w:hAnsi="Calibri" w:cs="Calibri"/>
          <w:sz w:val="16"/>
          <w:szCs w:val="16"/>
        </w:rPr>
      </w:pPr>
      <w:r w:rsidRPr="001D3741">
        <w:rPr>
          <w:rFonts w:ascii="Calibri" w:hAnsi="Calibri" w:cs="Calibri"/>
          <w:sz w:val="16"/>
          <w:szCs w:val="16"/>
        </w:rPr>
        <w:t xml:space="preserve">(Name of </w:t>
      </w:r>
      <w:r>
        <w:rPr>
          <w:rFonts w:ascii="Calibri" w:hAnsi="Calibri" w:cs="Calibri"/>
          <w:sz w:val="16"/>
          <w:szCs w:val="16"/>
        </w:rPr>
        <w:t>Project</w:t>
      </w:r>
      <w:r w:rsidRPr="001D3741">
        <w:rPr>
          <w:rFonts w:ascii="Calibri" w:hAnsi="Calibri" w:cs="Calibri"/>
          <w:sz w:val="16"/>
          <w:szCs w:val="16"/>
        </w:rPr>
        <w:t>)</w:t>
      </w:r>
    </w:p>
    <w:p w14:paraId="01C8A6F8" w14:textId="77777777" w:rsidR="00CA02B0" w:rsidRPr="00642E99" w:rsidRDefault="00D26B03" w:rsidP="00CA02B0">
      <w:pPr>
        <w:rPr>
          <w:rFonts w:ascii="Calibri" w:hAnsi="Calibri" w:cs="Calibri"/>
          <w:sz w:val="24"/>
          <w:szCs w:val="24"/>
        </w:rPr>
      </w:pPr>
      <w:r>
        <w:rPr>
          <w:rFonts w:ascii="Calibri" w:hAnsi="Calibri" w:cs="Calibri"/>
          <w:sz w:val="24"/>
          <w:szCs w:val="24"/>
        </w:rPr>
        <w:t>b</w:t>
      </w:r>
      <w:r w:rsidR="00CA02B0" w:rsidRPr="00642E99">
        <w:rPr>
          <w:rFonts w:ascii="Calibri" w:hAnsi="Calibri" w:cs="Calibri"/>
          <w:sz w:val="24"/>
          <w:szCs w:val="24"/>
        </w:rPr>
        <w:t>usiness</w:t>
      </w:r>
      <w:r>
        <w:rPr>
          <w:rFonts w:ascii="Calibri" w:hAnsi="Calibri" w:cs="Calibri"/>
          <w:sz w:val="24"/>
          <w:szCs w:val="24"/>
        </w:rPr>
        <w:t>(es)</w:t>
      </w:r>
      <w:r w:rsidR="00CA02B0" w:rsidRPr="00642E99">
        <w:rPr>
          <w:rFonts w:ascii="Calibri" w:hAnsi="Calibri" w:cs="Calibri"/>
          <w:sz w:val="24"/>
          <w:szCs w:val="24"/>
        </w:rPr>
        <w:t xml:space="preserve"> as construction subcontractors, vendors, suppliers</w:t>
      </w:r>
      <w:r w:rsidR="008E1EED">
        <w:rPr>
          <w:rFonts w:ascii="Calibri" w:hAnsi="Calibri" w:cs="Calibri"/>
          <w:sz w:val="24"/>
          <w:szCs w:val="24"/>
        </w:rPr>
        <w:t>,</w:t>
      </w:r>
      <w:r w:rsidR="00CA02B0" w:rsidRPr="00642E99">
        <w:rPr>
          <w:rFonts w:ascii="Calibri" w:hAnsi="Calibri" w:cs="Calibri"/>
          <w:sz w:val="24"/>
          <w:szCs w:val="24"/>
        </w:rPr>
        <w:t xml:space="preserve"> or providers of professional services.</w:t>
      </w:r>
    </w:p>
    <w:p w14:paraId="09BA1744" w14:textId="77777777" w:rsidR="00CA02B0" w:rsidRPr="00642E99" w:rsidRDefault="00CA02B0" w:rsidP="00CA02B0">
      <w:pPr>
        <w:rPr>
          <w:rFonts w:ascii="Calibri" w:hAnsi="Calibri" w:cs="Calibri"/>
          <w:sz w:val="24"/>
          <w:szCs w:val="24"/>
        </w:rPr>
      </w:pPr>
    </w:p>
    <w:p w14:paraId="431B54C3" w14:textId="77777777" w:rsidR="00CA02B0" w:rsidRPr="00642E99" w:rsidRDefault="00CA02B0" w:rsidP="00CA02B0">
      <w:pPr>
        <w:ind w:left="6480" w:firstLine="720"/>
        <w:rPr>
          <w:rFonts w:ascii="Calibri" w:hAnsi="Calibri" w:cs="Calibri"/>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2250"/>
        <w:gridCol w:w="1440"/>
        <w:gridCol w:w="1440"/>
      </w:tblGrid>
      <w:tr w:rsidR="006365C1" w:rsidRPr="00642E99" w14:paraId="331C0CEE" w14:textId="77777777" w:rsidTr="00D57ABB">
        <w:trPr>
          <w:cantSplit/>
          <w:trHeight w:val="420"/>
        </w:trPr>
        <w:tc>
          <w:tcPr>
            <w:tcW w:w="4770" w:type="dxa"/>
          </w:tcPr>
          <w:p w14:paraId="0A8F8B22" w14:textId="77777777" w:rsidR="006365C1" w:rsidRPr="001D3741" w:rsidRDefault="006365C1" w:rsidP="001D3741">
            <w:pPr>
              <w:pStyle w:val="BodyText2"/>
              <w:jc w:val="center"/>
              <w:rPr>
                <w:rFonts w:ascii="Calibri" w:hAnsi="Calibri" w:cs="Calibri"/>
                <w:b/>
                <w:bCs/>
                <w:szCs w:val="24"/>
              </w:rPr>
            </w:pPr>
            <w:r w:rsidRPr="001D3741">
              <w:rPr>
                <w:rFonts w:ascii="Calibri" w:hAnsi="Calibri" w:cs="Calibri"/>
                <w:b/>
                <w:bCs/>
                <w:szCs w:val="24"/>
              </w:rPr>
              <w:t>Firm Name, Address and Phone Number</w:t>
            </w:r>
          </w:p>
        </w:tc>
        <w:tc>
          <w:tcPr>
            <w:tcW w:w="2250" w:type="dxa"/>
          </w:tcPr>
          <w:p w14:paraId="3FD95ACA" w14:textId="77777777" w:rsidR="006365C1" w:rsidRPr="001D3741" w:rsidRDefault="006365C1" w:rsidP="001D3741">
            <w:pPr>
              <w:pStyle w:val="BodyText2"/>
              <w:jc w:val="center"/>
              <w:rPr>
                <w:rFonts w:ascii="Calibri" w:hAnsi="Calibri" w:cs="Calibri"/>
                <w:b/>
                <w:bCs/>
                <w:szCs w:val="24"/>
              </w:rPr>
            </w:pPr>
            <w:r w:rsidRPr="001D3741">
              <w:rPr>
                <w:rFonts w:ascii="Calibri" w:hAnsi="Calibri" w:cs="Calibri"/>
                <w:b/>
                <w:bCs/>
                <w:szCs w:val="24"/>
              </w:rPr>
              <w:t>Work Type</w:t>
            </w:r>
          </w:p>
        </w:tc>
        <w:tc>
          <w:tcPr>
            <w:tcW w:w="1440" w:type="dxa"/>
          </w:tcPr>
          <w:p w14:paraId="107CBD25" w14:textId="77777777" w:rsidR="006365C1" w:rsidRPr="001D3741" w:rsidRDefault="006365C1" w:rsidP="001D3741">
            <w:pPr>
              <w:pStyle w:val="BodyText2"/>
              <w:jc w:val="center"/>
              <w:rPr>
                <w:rFonts w:ascii="Calibri" w:hAnsi="Calibri" w:cs="Calibri"/>
                <w:b/>
                <w:bCs/>
                <w:szCs w:val="24"/>
              </w:rPr>
            </w:pPr>
            <w:r w:rsidRPr="001D3741">
              <w:rPr>
                <w:rFonts w:ascii="Calibri" w:hAnsi="Calibri" w:cs="Calibri"/>
                <w:b/>
                <w:bCs/>
                <w:szCs w:val="24"/>
              </w:rPr>
              <w:t>*Minority Category</w:t>
            </w:r>
          </w:p>
        </w:tc>
        <w:tc>
          <w:tcPr>
            <w:tcW w:w="1440" w:type="dxa"/>
            <w:tcBorders>
              <w:bottom w:val="nil"/>
            </w:tcBorders>
          </w:tcPr>
          <w:p w14:paraId="1C70EC0A" w14:textId="77777777" w:rsidR="006365C1" w:rsidRPr="001D3741" w:rsidRDefault="006365C1" w:rsidP="001D3741">
            <w:pPr>
              <w:pStyle w:val="BodyText2"/>
              <w:jc w:val="center"/>
              <w:rPr>
                <w:rFonts w:ascii="Calibri" w:hAnsi="Calibri" w:cs="Calibri"/>
                <w:b/>
                <w:bCs/>
                <w:szCs w:val="24"/>
              </w:rPr>
            </w:pPr>
            <w:r w:rsidRPr="001D3741">
              <w:rPr>
                <w:rFonts w:ascii="Calibri" w:hAnsi="Calibri" w:cs="Calibri"/>
                <w:b/>
                <w:bCs/>
                <w:szCs w:val="24"/>
              </w:rPr>
              <w:t>**HUB Certified</w:t>
            </w:r>
          </w:p>
        </w:tc>
      </w:tr>
      <w:tr w:rsidR="00CD762A" w:rsidRPr="00642E99" w14:paraId="1C2FB363" w14:textId="77777777" w:rsidTr="00D57ABB">
        <w:trPr>
          <w:cantSplit/>
          <w:trHeight w:val="420"/>
        </w:trPr>
        <w:tc>
          <w:tcPr>
            <w:tcW w:w="4770" w:type="dxa"/>
            <w:vMerge w:val="restart"/>
          </w:tcPr>
          <w:p w14:paraId="5628E35F" w14:textId="77777777" w:rsidR="00CD762A" w:rsidRPr="00642E99" w:rsidRDefault="00CD762A" w:rsidP="00D57ABB">
            <w:pPr>
              <w:pStyle w:val="BodyText2"/>
              <w:rPr>
                <w:rFonts w:ascii="Calibri" w:hAnsi="Calibri" w:cs="Calibri"/>
                <w:szCs w:val="24"/>
              </w:rPr>
            </w:pPr>
          </w:p>
        </w:tc>
        <w:tc>
          <w:tcPr>
            <w:tcW w:w="2250" w:type="dxa"/>
            <w:vMerge w:val="restart"/>
          </w:tcPr>
          <w:p w14:paraId="79A79657" w14:textId="77777777" w:rsidR="00CD762A" w:rsidRPr="00642E99" w:rsidRDefault="00CD762A" w:rsidP="00D57ABB">
            <w:pPr>
              <w:pStyle w:val="BodyText2"/>
              <w:rPr>
                <w:rFonts w:ascii="Calibri" w:hAnsi="Calibri" w:cs="Calibri"/>
                <w:szCs w:val="24"/>
              </w:rPr>
            </w:pPr>
          </w:p>
        </w:tc>
        <w:tc>
          <w:tcPr>
            <w:tcW w:w="1440" w:type="dxa"/>
            <w:vMerge w:val="restart"/>
          </w:tcPr>
          <w:p w14:paraId="2D3F77D9" w14:textId="77777777" w:rsidR="00CD762A" w:rsidRPr="00642E99" w:rsidRDefault="00CD762A" w:rsidP="00D57ABB">
            <w:pPr>
              <w:pStyle w:val="BodyText2"/>
              <w:rPr>
                <w:rFonts w:ascii="Calibri" w:hAnsi="Calibri" w:cs="Calibri"/>
                <w:szCs w:val="24"/>
              </w:rPr>
            </w:pPr>
          </w:p>
        </w:tc>
        <w:tc>
          <w:tcPr>
            <w:tcW w:w="1440" w:type="dxa"/>
            <w:tcBorders>
              <w:bottom w:val="nil"/>
            </w:tcBorders>
          </w:tcPr>
          <w:p w14:paraId="76E59D90" w14:textId="77777777" w:rsidR="00CD762A" w:rsidRDefault="00CD762A" w:rsidP="001D3741">
            <w:pPr>
              <w:pStyle w:val="BodyText2"/>
              <w:jc w:val="center"/>
              <w:rPr>
                <w:rFonts w:ascii="Calibri" w:hAnsi="Calibri" w:cs="Calibri"/>
                <w:szCs w:val="24"/>
              </w:rPr>
            </w:pPr>
          </w:p>
          <w:p w14:paraId="61DAA66E" w14:textId="77777777" w:rsidR="00CD762A" w:rsidRPr="00642E99" w:rsidRDefault="00CD762A" w:rsidP="001D3741">
            <w:pPr>
              <w:pStyle w:val="BodyText2"/>
              <w:jc w:val="center"/>
              <w:rPr>
                <w:rFonts w:ascii="Calibri" w:hAnsi="Calibri" w:cs="Calibri"/>
                <w:szCs w:val="24"/>
              </w:rPr>
            </w:pPr>
            <w:r>
              <w:rPr>
                <w:rFonts w:ascii="Calibri" w:hAnsi="Calibri" w:cs="Calibri"/>
                <w:szCs w:val="24"/>
              </w:rPr>
              <w:t>Y / N</w:t>
            </w:r>
          </w:p>
        </w:tc>
      </w:tr>
      <w:tr w:rsidR="00CD762A" w:rsidRPr="00642E99" w14:paraId="1576CC18" w14:textId="77777777" w:rsidTr="00D57ABB">
        <w:trPr>
          <w:cantSplit/>
          <w:trHeight w:val="420"/>
        </w:trPr>
        <w:tc>
          <w:tcPr>
            <w:tcW w:w="4770" w:type="dxa"/>
            <w:vMerge/>
          </w:tcPr>
          <w:p w14:paraId="6D01A63E" w14:textId="77777777" w:rsidR="00CD762A" w:rsidRPr="00642E99" w:rsidRDefault="00CD762A" w:rsidP="00D57ABB">
            <w:pPr>
              <w:pStyle w:val="BodyText2"/>
              <w:rPr>
                <w:rFonts w:ascii="Calibri" w:hAnsi="Calibri" w:cs="Calibri"/>
                <w:szCs w:val="24"/>
              </w:rPr>
            </w:pPr>
          </w:p>
        </w:tc>
        <w:tc>
          <w:tcPr>
            <w:tcW w:w="2250" w:type="dxa"/>
            <w:vMerge/>
          </w:tcPr>
          <w:p w14:paraId="73538B16" w14:textId="77777777" w:rsidR="00CD762A" w:rsidRPr="00642E99" w:rsidRDefault="00CD762A" w:rsidP="00D57ABB">
            <w:pPr>
              <w:pStyle w:val="BodyText2"/>
              <w:rPr>
                <w:rFonts w:ascii="Calibri" w:hAnsi="Calibri" w:cs="Calibri"/>
                <w:szCs w:val="24"/>
              </w:rPr>
            </w:pPr>
          </w:p>
        </w:tc>
        <w:tc>
          <w:tcPr>
            <w:tcW w:w="1440" w:type="dxa"/>
            <w:vMerge/>
          </w:tcPr>
          <w:p w14:paraId="670BC0DA" w14:textId="77777777" w:rsidR="00CD762A" w:rsidRPr="00642E99" w:rsidRDefault="00CD762A" w:rsidP="00D57ABB">
            <w:pPr>
              <w:pStyle w:val="BodyText2"/>
              <w:rPr>
                <w:rFonts w:ascii="Calibri" w:hAnsi="Calibri" w:cs="Calibri"/>
                <w:szCs w:val="24"/>
              </w:rPr>
            </w:pPr>
          </w:p>
        </w:tc>
        <w:tc>
          <w:tcPr>
            <w:tcW w:w="1440" w:type="dxa"/>
            <w:tcBorders>
              <w:top w:val="nil"/>
            </w:tcBorders>
          </w:tcPr>
          <w:p w14:paraId="48F260C2" w14:textId="77777777" w:rsidR="00CD762A" w:rsidRPr="00642E99" w:rsidRDefault="00CD762A" w:rsidP="00D57ABB">
            <w:pPr>
              <w:pStyle w:val="BodyText2"/>
              <w:rPr>
                <w:rFonts w:ascii="Calibri" w:hAnsi="Calibri" w:cs="Calibri"/>
                <w:szCs w:val="24"/>
              </w:rPr>
            </w:pPr>
          </w:p>
        </w:tc>
      </w:tr>
      <w:tr w:rsidR="00CD762A" w:rsidRPr="00642E99" w14:paraId="0B458BB2" w14:textId="77777777" w:rsidTr="00D57ABB">
        <w:trPr>
          <w:cantSplit/>
          <w:trHeight w:val="420"/>
        </w:trPr>
        <w:tc>
          <w:tcPr>
            <w:tcW w:w="4770" w:type="dxa"/>
            <w:vMerge w:val="restart"/>
          </w:tcPr>
          <w:p w14:paraId="0980717D" w14:textId="77777777" w:rsidR="00CD762A" w:rsidRPr="00642E99" w:rsidRDefault="00CD762A" w:rsidP="00CD762A">
            <w:pPr>
              <w:pStyle w:val="BodyText2"/>
              <w:rPr>
                <w:rFonts w:ascii="Calibri" w:hAnsi="Calibri" w:cs="Calibri"/>
                <w:szCs w:val="24"/>
              </w:rPr>
            </w:pPr>
          </w:p>
        </w:tc>
        <w:tc>
          <w:tcPr>
            <w:tcW w:w="2250" w:type="dxa"/>
            <w:vMerge w:val="restart"/>
          </w:tcPr>
          <w:p w14:paraId="1F8E87CD" w14:textId="77777777" w:rsidR="00CD762A" w:rsidRPr="00642E99" w:rsidRDefault="00CD762A" w:rsidP="00CD762A">
            <w:pPr>
              <w:pStyle w:val="BodyText2"/>
              <w:rPr>
                <w:rFonts w:ascii="Calibri" w:hAnsi="Calibri" w:cs="Calibri"/>
                <w:szCs w:val="24"/>
              </w:rPr>
            </w:pPr>
          </w:p>
        </w:tc>
        <w:tc>
          <w:tcPr>
            <w:tcW w:w="1440" w:type="dxa"/>
            <w:vMerge w:val="restart"/>
          </w:tcPr>
          <w:p w14:paraId="39FC9093" w14:textId="77777777" w:rsidR="00CD762A" w:rsidRPr="00642E99" w:rsidRDefault="00CD762A" w:rsidP="00CD762A">
            <w:pPr>
              <w:pStyle w:val="BodyText2"/>
              <w:rPr>
                <w:rFonts w:ascii="Calibri" w:hAnsi="Calibri" w:cs="Calibri"/>
                <w:szCs w:val="24"/>
              </w:rPr>
            </w:pPr>
          </w:p>
        </w:tc>
        <w:tc>
          <w:tcPr>
            <w:tcW w:w="1440" w:type="dxa"/>
            <w:tcBorders>
              <w:bottom w:val="nil"/>
            </w:tcBorders>
          </w:tcPr>
          <w:p w14:paraId="29432DB9" w14:textId="77777777" w:rsidR="00CD762A" w:rsidRDefault="00CD762A" w:rsidP="00CD762A">
            <w:pPr>
              <w:pStyle w:val="BodyText2"/>
              <w:jc w:val="center"/>
              <w:rPr>
                <w:rFonts w:ascii="Calibri" w:hAnsi="Calibri" w:cs="Calibri"/>
                <w:szCs w:val="24"/>
              </w:rPr>
            </w:pPr>
          </w:p>
          <w:p w14:paraId="113DCF47" w14:textId="77777777" w:rsidR="00CD762A" w:rsidRPr="00642E99" w:rsidRDefault="00CD762A" w:rsidP="001D3741">
            <w:pPr>
              <w:pStyle w:val="BodyText2"/>
              <w:jc w:val="center"/>
              <w:rPr>
                <w:rFonts w:ascii="Calibri" w:hAnsi="Calibri" w:cs="Calibri"/>
                <w:szCs w:val="24"/>
              </w:rPr>
            </w:pPr>
            <w:r>
              <w:rPr>
                <w:rFonts w:ascii="Calibri" w:hAnsi="Calibri" w:cs="Calibri"/>
                <w:szCs w:val="24"/>
              </w:rPr>
              <w:t>Y / N</w:t>
            </w:r>
          </w:p>
        </w:tc>
      </w:tr>
      <w:tr w:rsidR="00CD762A" w:rsidRPr="00642E99" w14:paraId="3DC49A1B" w14:textId="77777777" w:rsidTr="00D57ABB">
        <w:trPr>
          <w:cantSplit/>
          <w:trHeight w:val="420"/>
        </w:trPr>
        <w:tc>
          <w:tcPr>
            <w:tcW w:w="4770" w:type="dxa"/>
            <w:vMerge/>
          </w:tcPr>
          <w:p w14:paraId="060CE849" w14:textId="77777777" w:rsidR="00CD762A" w:rsidRPr="00642E99" w:rsidRDefault="00CD762A" w:rsidP="00CD762A">
            <w:pPr>
              <w:pStyle w:val="BodyText2"/>
              <w:rPr>
                <w:rFonts w:ascii="Calibri" w:hAnsi="Calibri" w:cs="Calibri"/>
                <w:szCs w:val="24"/>
              </w:rPr>
            </w:pPr>
          </w:p>
        </w:tc>
        <w:tc>
          <w:tcPr>
            <w:tcW w:w="2250" w:type="dxa"/>
            <w:vMerge/>
          </w:tcPr>
          <w:p w14:paraId="3837E9F9" w14:textId="77777777" w:rsidR="00CD762A" w:rsidRPr="00642E99" w:rsidRDefault="00CD762A" w:rsidP="00CD762A">
            <w:pPr>
              <w:pStyle w:val="BodyText2"/>
              <w:rPr>
                <w:rFonts w:ascii="Calibri" w:hAnsi="Calibri" w:cs="Calibri"/>
                <w:szCs w:val="24"/>
              </w:rPr>
            </w:pPr>
          </w:p>
        </w:tc>
        <w:tc>
          <w:tcPr>
            <w:tcW w:w="1440" w:type="dxa"/>
            <w:vMerge/>
          </w:tcPr>
          <w:p w14:paraId="5417CACD" w14:textId="77777777" w:rsidR="00CD762A" w:rsidRPr="00642E99" w:rsidRDefault="00CD762A" w:rsidP="00CD762A">
            <w:pPr>
              <w:pStyle w:val="BodyText2"/>
              <w:rPr>
                <w:rFonts w:ascii="Calibri" w:hAnsi="Calibri" w:cs="Calibri"/>
                <w:szCs w:val="24"/>
              </w:rPr>
            </w:pPr>
          </w:p>
        </w:tc>
        <w:tc>
          <w:tcPr>
            <w:tcW w:w="1440" w:type="dxa"/>
            <w:tcBorders>
              <w:top w:val="nil"/>
            </w:tcBorders>
          </w:tcPr>
          <w:p w14:paraId="2FCBF00B" w14:textId="77777777" w:rsidR="00CD762A" w:rsidRPr="00642E99" w:rsidRDefault="00CD762A" w:rsidP="00CD762A">
            <w:pPr>
              <w:pStyle w:val="BodyText2"/>
              <w:rPr>
                <w:rFonts w:ascii="Calibri" w:hAnsi="Calibri" w:cs="Calibri"/>
                <w:szCs w:val="24"/>
              </w:rPr>
            </w:pPr>
          </w:p>
        </w:tc>
      </w:tr>
      <w:tr w:rsidR="00CD762A" w:rsidRPr="00642E99" w14:paraId="54221B01" w14:textId="77777777" w:rsidTr="00D57ABB">
        <w:trPr>
          <w:cantSplit/>
          <w:trHeight w:val="420"/>
        </w:trPr>
        <w:tc>
          <w:tcPr>
            <w:tcW w:w="4770" w:type="dxa"/>
            <w:vMerge w:val="restart"/>
          </w:tcPr>
          <w:p w14:paraId="3A58DBEB" w14:textId="77777777" w:rsidR="00CD762A" w:rsidRPr="00642E99" w:rsidRDefault="00CD762A" w:rsidP="00CD762A">
            <w:pPr>
              <w:pStyle w:val="BodyText2"/>
              <w:rPr>
                <w:rFonts w:ascii="Calibri" w:hAnsi="Calibri" w:cs="Calibri"/>
                <w:szCs w:val="24"/>
              </w:rPr>
            </w:pPr>
          </w:p>
        </w:tc>
        <w:tc>
          <w:tcPr>
            <w:tcW w:w="2250" w:type="dxa"/>
            <w:vMerge w:val="restart"/>
          </w:tcPr>
          <w:p w14:paraId="7DF9A59A" w14:textId="77777777" w:rsidR="00CD762A" w:rsidRPr="00642E99" w:rsidRDefault="00CD762A" w:rsidP="00CD762A">
            <w:pPr>
              <w:pStyle w:val="BodyText2"/>
              <w:rPr>
                <w:rFonts w:ascii="Calibri" w:hAnsi="Calibri" w:cs="Calibri"/>
                <w:szCs w:val="24"/>
              </w:rPr>
            </w:pPr>
          </w:p>
        </w:tc>
        <w:tc>
          <w:tcPr>
            <w:tcW w:w="1440" w:type="dxa"/>
            <w:vMerge w:val="restart"/>
          </w:tcPr>
          <w:p w14:paraId="6D52FFFA" w14:textId="77777777" w:rsidR="00CD762A" w:rsidRPr="00642E99" w:rsidRDefault="00CD762A" w:rsidP="00CD762A">
            <w:pPr>
              <w:pStyle w:val="BodyText2"/>
              <w:rPr>
                <w:rFonts w:ascii="Calibri" w:hAnsi="Calibri" w:cs="Calibri"/>
                <w:szCs w:val="24"/>
              </w:rPr>
            </w:pPr>
          </w:p>
        </w:tc>
        <w:tc>
          <w:tcPr>
            <w:tcW w:w="1440" w:type="dxa"/>
            <w:tcBorders>
              <w:bottom w:val="nil"/>
            </w:tcBorders>
          </w:tcPr>
          <w:p w14:paraId="2432FD8D" w14:textId="77777777" w:rsidR="00CD762A" w:rsidRDefault="00CD762A" w:rsidP="00CD762A">
            <w:pPr>
              <w:pStyle w:val="BodyText2"/>
              <w:jc w:val="center"/>
              <w:rPr>
                <w:rFonts w:ascii="Calibri" w:hAnsi="Calibri" w:cs="Calibri"/>
                <w:szCs w:val="24"/>
              </w:rPr>
            </w:pPr>
          </w:p>
          <w:p w14:paraId="5335DB12" w14:textId="77777777" w:rsidR="00CD762A" w:rsidRPr="00642E99" w:rsidRDefault="00CD762A" w:rsidP="001D3741">
            <w:pPr>
              <w:pStyle w:val="BodyText2"/>
              <w:jc w:val="center"/>
              <w:rPr>
                <w:rFonts w:ascii="Calibri" w:hAnsi="Calibri" w:cs="Calibri"/>
                <w:szCs w:val="24"/>
              </w:rPr>
            </w:pPr>
            <w:r>
              <w:rPr>
                <w:rFonts w:ascii="Calibri" w:hAnsi="Calibri" w:cs="Calibri"/>
                <w:szCs w:val="24"/>
              </w:rPr>
              <w:t>Y / N</w:t>
            </w:r>
          </w:p>
        </w:tc>
      </w:tr>
      <w:tr w:rsidR="00CD762A" w:rsidRPr="00642E99" w14:paraId="1FF93B47" w14:textId="77777777" w:rsidTr="00D57ABB">
        <w:trPr>
          <w:cantSplit/>
          <w:trHeight w:val="420"/>
        </w:trPr>
        <w:tc>
          <w:tcPr>
            <w:tcW w:w="4770" w:type="dxa"/>
            <w:vMerge/>
          </w:tcPr>
          <w:p w14:paraId="3B72CA8F" w14:textId="77777777" w:rsidR="00CD762A" w:rsidRPr="00642E99" w:rsidRDefault="00CD762A" w:rsidP="00CD762A">
            <w:pPr>
              <w:pStyle w:val="BodyText2"/>
              <w:rPr>
                <w:rFonts w:ascii="Calibri" w:hAnsi="Calibri" w:cs="Calibri"/>
                <w:szCs w:val="24"/>
              </w:rPr>
            </w:pPr>
          </w:p>
        </w:tc>
        <w:tc>
          <w:tcPr>
            <w:tcW w:w="2250" w:type="dxa"/>
            <w:vMerge/>
          </w:tcPr>
          <w:p w14:paraId="3DD19795" w14:textId="77777777" w:rsidR="00CD762A" w:rsidRPr="00642E99" w:rsidRDefault="00CD762A" w:rsidP="00CD762A">
            <w:pPr>
              <w:pStyle w:val="BodyText2"/>
              <w:rPr>
                <w:rFonts w:ascii="Calibri" w:hAnsi="Calibri" w:cs="Calibri"/>
                <w:szCs w:val="24"/>
              </w:rPr>
            </w:pPr>
          </w:p>
        </w:tc>
        <w:tc>
          <w:tcPr>
            <w:tcW w:w="1440" w:type="dxa"/>
            <w:vMerge/>
          </w:tcPr>
          <w:p w14:paraId="2CB0FB7B" w14:textId="77777777" w:rsidR="00CD762A" w:rsidRPr="00642E99" w:rsidRDefault="00CD762A" w:rsidP="00CD762A">
            <w:pPr>
              <w:pStyle w:val="BodyText2"/>
              <w:rPr>
                <w:rFonts w:ascii="Calibri" w:hAnsi="Calibri" w:cs="Calibri"/>
                <w:szCs w:val="24"/>
              </w:rPr>
            </w:pPr>
          </w:p>
        </w:tc>
        <w:tc>
          <w:tcPr>
            <w:tcW w:w="1440" w:type="dxa"/>
            <w:tcBorders>
              <w:top w:val="nil"/>
            </w:tcBorders>
          </w:tcPr>
          <w:p w14:paraId="1CAC7B0C" w14:textId="77777777" w:rsidR="00CD762A" w:rsidRPr="00642E99" w:rsidRDefault="00CD762A" w:rsidP="00CD762A">
            <w:pPr>
              <w:pStyle w:val="BodyText2"/>
              <w:rPr>
                <w:rFonts w:ascii="Calibri" w:hAnsi="Calibri" w:cs="Calibri"/>
                <w:szCs w:val="24"/>
              </w:rPr>
            </w:pPr>
          </w:p>
        </w:tc>
      </w:tr>
      <w:tr w:rsidR="00CD762A" w:rsidRPr="00642E99" w14:paraId="6DD914C8" w14:textId="77777777" w:rsidTr="00D57ABB">
        <w:trPr>
          <w:cantSplit/>
          <w:trHeight w:val="420"/>
        </w:trPr>
        <w:tc>
          <w:tcPr>
            <w:tcW w:w="4770" w:type="dxa"/>
            <w:vMerge w:val="restart"/>
          </w:tcPr>
          <w:p w14:paraId="3763C3F2" w14:textId="77777777" w:rsidR="00CD762A" w:rsidRPr="00642E99" w:rsidRDefault="00CD762A" w:rsidP="00CD762A">
            <w:pPr>
              <w:pStyle w:val="BodyText2"/>
              <w:rPr>
                <w:rFonts w:ascii="Calibri" w:hAnsi="Calibri" w:cs="Calibri"/>
                <w:szCs w:val="24"/>
              </w:rPr>
            </w:pPr>
          </w:p>
        </w:tc>
        <w:tc>
          <w:tcPr>
            <w:tcW w:w="2250" w:type="dxa"/>
            <w:vMerge w:val="restart"/>
          </w:tcPr>
          <w:p w14:paraId="0960FAC0" w14:textId="77777777" w:rsidR="00CD762A" w:rsidRPr="00642E99" w:rsidRDefault="00CD762A" w:rsidP="00CD762A">
            <w:pPr>
              <w:pStyle w:val="BodyText2"/>
              <w:rPr>
                <w:rFonts w:ascii="Calibri" w:hAnsi="Calibri" w:cs="Calibri"/>
                <w:szCs w:val="24"/>
              </w:rPr>
            </w:pPr>
          </w:p>
        </w:tc>
        <w:tc>
          <w:tcPr>
            <w:tcW w:w="1440" w:type="dxa"/>
            <w:vMerge w:val="restart"/>
          </w:tcPr>
          <w:p w14:paraId="68805770" w14:textId="77777777" w:rsidR="00CD762A" w:rsidRPr="00642E99" w:rsidRDefault="00CD762A" w:rsidP="00CD762A">
            <w:pPr>
              <w:pStyle w:val="BodyText2"/>
              <w:rPr>
                <w:rFonts w:ascii="Calibri" w:hAnsi="Calibri" w:cs="Calibri"/>
                <w:szCs w:val="24"/>
              </w:rPr>
            </w:pPr>
          </w:p>
        </w:tc>
        <w:tc>
          <w:tcPr>
            <w:tcW w:w="1440" w:type="dxa"/>
            <w:tcBorders>
              <w:bottom w:val="nil"/>
            </w:tcBorders>
          </w:tcPr>
          <w:p w14:paraId="1EA74CAA" w14:textId="77777777" w:rsidR="00CD762A" w:rsidRDefault="00CD762A" w:rsidP="00CD762A">
            <w:pPr>
              <w:pStyle w:val="BodyText2"/>
              <w:jc w:val="center"/>
              <w:rPr>
                <w:rFonts w:ascii="Calibri" w:hAnsi="Calibri" w:cs="Calibri"/>
                <w:szCs w:val="24"/>
              </w:rPr>
            </w:pPr>
          </w:p>
          <w:p w14:paraId="1334DB98" w14:textId="77777777" w:rsidR="00CD762A" w:rsidRPr="00642E99" w:rsidRDefault="00CD762A" w:rsidP="001D3741">
            <w:pPr>
              <w:pStyle w:val="BodyText2"/>
              <w:jc w:val="center"/>
              <w:rPr>
                <w:rFonts w:ascii="Calibri" w:hAnsi="Calibri" w:cs="Calibri"/>
                <w:szCs w:val="24"/>
              </w:rPr>
            </w:pPr>
            <w:r>
              <w:rPr>
                <w:rFonts w:ascii="Calibri" w:hAnsi="Calibri" w:cs="Calibri"/>
                <w:szCs w:val="24"/>
              </w:rPr>
              <w:t>Y / N</w:t>
            </w:r>
          </w:p>
        </w:tc>
      </w:tr>
      <w:tr w:rsidR="00CD762A" w:rsidRPr="00642E99" w14:paraId="1D1BF55B" w14:textId="77777777" w:rsidTr="00D57ABB">
        <w:trPr>
          <w:cantSplit/>
          <w:trHeight w:val="420"/>
        </w:trPr>
        <w:tc>
          <w:tcPr>
            <w:tcW w:w="4770" w:type="dxa"/>
            <w:vMerge/>
          </w:tcPr>
          <w:p w14:paraId="3BFF3032" w14:textId="77777777" w:rsidR="00CD762A" w:rsidRPr="00642E99" w:rsidRDefault="00CD762A" w:rsidP="00CD762A">
            <w:pPr>
              <w:pStyle w:val="BodyText2"/>
              <w:rPr>
                <w:rFonts w:ascii="Calibri" w:hAnsi="Calibri" w:cs="Calibri"/>
                <w:szCs w:val="24"/>
              </w:rPr>
            </w:pPr>
          </w:p>
        </w:tc>
        <w:tc>
          <w:tcPr>
            <w:tcW w:w="2250" w:type="dxa"/>
            <w:vMerge/>
          </w:tcPr>
          <w:p w14:paraId="47E8CB99" w14:textId="77777777" w:rsidR="00CD762A" w:rsidRPr="00642E99" w:rsidRDefault="00CD762A" w:rsidP="00CD762A">
            <w:pPr>
              <w:pStyle w:val="BodyText2"/>
              <w:rPr>
                <w:rFonts w:ascii="Calibri" w:hAnsi="Calibri" w:cs="Calibri"/>
                <w:szCs w:val="24"/>
              </w:rPr>
            </w:pPr>
          </w:p>
        </w:tc>
        <w:tc>
          <w:tcPr>
            <w:tcW w:w="1440" w:type="dxa"/>
            <w:vMerge/>
          </w:tcPr>
          <w:p w14:paraId="48D799D4" w14:textId="77777777" w:rsidR="00CD762A" w:rsidRPr="00642E99" w:rsidRDefault="00CD762A" w:rsidP="00CD762A">
            <w:pPr>
              <w:pStyle w:val="BodyText2"/>
              <w:rPr>
                <w:rFonts w:ascii="Calibri" w:hAnsi="Calibri" w:cs="Calibri"/>
                <w:szCs w:val="24"/>
              </w:rPr>
            </w:pPr>
          </w:p>
        </w:tc>
        <w:tc>
          <w:tcPr>
            <w:tcW w:w="1440" w:type="dxa"/>
            <w:tcBorders>
              <w:top w:val="nil"/>
            </w:tcBorders>
          </w:tcPr>
          <w:p w14:paraId="12352D6A" w14:textId="77777777" w:rsidR="00CD762A" w:rsidRPr="00642E99" w:rsidRDefault="00CD762A" w:rsidP="00CD762A">
            <w:pPr>
              <w:pStyle w:val="BodyText2"/>
              <w:rPr>
                <w:rFonts w:ascii="Calibri" w:hAnsi="Calibri" w:cs="Calibri"/>
                <w:szCs w:val="24"/>
              </w:rPr>
            </w:pPr>
          </w:p>
        </w:tc>
      </w:tr>
      <w:tr w:rsidR="00CD762A" w:rsidRPr="00642E99" w14:paraId="0C89EBFD" w14:textId="77777777" w:rsidTr="00D57ABB">
        <w:trPr>
          <w:cantSplit/>
          <w:trHeight w:val="420"/>
        </w:trPr>
        <w:tc>
          <w:tcPr>
            <w:tcW w:w="4770" w:type="dxa"/>
            <w:vMerge w:val="restart"/>
          </w:tcPr>
          <w:p w14:paraId="54A0603A" w14:textId="77777777" w:rsidR="00CD762A" w:rsidRPr="00642E99" w:rsidRDefault="00CD762A" w:rsidP="00CD762A">
            <w:pPr>
              <w:pStyle w:val="BodyText2"/>
              <w:rPr>
                <w:rFonts w:ascii="Calibri" w:hAnsi="Calibri" w:cs="Calibri"/>
                <w:szCs w:val="24"/>
              </w:rPr>
            </w:pPr>
          </w:p>
        </w:tc>
        <w:tc>
          <w:tcPr>
            <w:tcW w:w="2250" w:type="dxa"/>
            <w:vMerge w:val="restart"/>
          </w:tcPr>
          <w:p w14:paraId="27986571" w14:textId="77777777" w:rsidR="00CD762A" w:rsidRPr="00642E99" w:rsidRDefault="00CD762A" w:rsidP="00CD762A">
            <w:pPr>
              <w:pStyle w:val="BodyText2"/>
              <w:rPr>
                <w:rFonts w:ascii="Calibri" w:hAnsi="Calibri" w:cs="Calibri"/>
                <w:szCs w:val="24"/>
              </w:rPr>
            </w:pPr>
          </w:p>
        </w:tc>
        <w:tc>
          <w:tcPr>
            <w:tcW w:w="1440" w:type="dxa"/>
            <w:vMerge w:val="restart"/>
          </w:tcPr>
          <w:p w14:paraId="1C7867C2" w14:textId="77777777" w:rsidR="00CD762A" w:rsidRPr="00642E99" w:rsidRDefault="00CD762A" w:rsidP="00CD762A">
            <w:pPr>
              <w:pStyle w:val="BodyText2"/>
              <w:rPr>
                <w:rFonts w:ascii="Calibri" w:hAnsi="Calibri" w:cs="Calibri"/>
                <w:szCs w:val="24"/>
              </w:rPr>
            </w:pPr>
          </w:p>
        </w:tc>
        <w:tc>
          <w:tcPr>
            <w:tcW w:w="1440" w:type="dxa"/>
            <w:tcBorders>
              <w:bottom w:val="nil"/>
            </w:tcBorders>
          </w:tcPr>
          <w:p w14:paraId="523150CC" w14:textId="77777777" w:rsidR="00CD762A" w:rsidRDefault="00CD762A" w:rsidP="00CD762A">
            <w:pPr>
              <w:pStyle w:val="BodyText2"/>
              <w:jc w:val="center"/>
              <w:rPr>
                <w:rFonts w:ascii="Calibri" w:hAnsi="Calibri" w:cs="Calibri"/>
                <w:szCs w:val="24"/>
              </w:rPr>
            </w:pPr>
          </w:p>
          <w:p w14:paraId="48F57B59" w14:textId="77777777" w:rsidR="00CD762A" w:rsidRPr="00642E99" w:rsidRDefault="00CD762A" w:rsidP="001D3741">
            <w:pPr>
              <w:pStyle w:val="BodyText2"/>
              <w:jc w:val="center"/>
              <w:rPr>
                <w:rFonts w:ascii="Calibri" w:hAnsi="Calibri" w:cs="Calibri"/>
                <w:szCs w:val="24"/>
              </w:rPr>
            </w:pPr>
            <w:r>
              <w:rPr>
                <w:rFonts w:ascii="Calibri" w:hAnsi="Calibri" w:cs="Calibri"/>
                <w:szCs w:val="24"/>
              </w:rPr>
              <w:t>Y / N</w:t>
            </w:r>
          </w:p>
        </w:tc>
      </w:tr>
      <w:tr w:rsidR="00CD762A" w:rsidRPr="00642E99" w14:paraId="711D719C" w14:textId="77777777" w:rsidTr="00D57ABB">
        <w:trPr>
          <w:cantSplit/>
          <w:trHeight w:val="420"/>
        </w:trPr>
        <w:tc>
          <w:tcPr>
            <w:tcW w:w="4770" w:type="dxa"/>
            <w:vMerge/>
          </w:tcPr>
          <w:p w14:paraId="222EF68B" w14:textId="77777777" w:rsidR="00CD762A" w:rsidRPr="00642E99" w:rsidRDefault="00CD762A" w:rsidP="00CD762A">
            <w:pPr>
              <w:pStyle w:val="BodyText2"/>
              <w:rPr>
                <w:rFonts w:ascii="Calibri" w:hAnsi="Calibri" w:cs="Calibri"/>
                <w:szCs w:val="24"/>
              </w:rPr>
            </w:pPr>
          </w:p>
        </w:tc>
        <w:tc>
          <w:tcPr>
            <w:tcW w:w="2250" w:type="dxa"/>
            <w:vMerge/>
          </w:tcPr>
          <w:p w14:paraId="7EB4FDB8" w14:textId="77777777" w:rsidR="00CD762A" w:rsidRPr="00642E99" w:rsidRDefault="00CD762A" w:rsidP="00CD762A">
            <w:pPr>
              <w:pStyle w:val="BodyText2"/>
              <w:rPr>
                <w:rFonts w:ascii="Calibri" w:hAnsi="Calibri" w:cs="Calibri"/>
                <w:szCs w:val="24"/>
              </w:rPr>
            </w:pPr>
          </w:p>
        </w:tc>
        <w:tc>
          <w:tcPr>
            <w:tcW w:w="1440" w:type="dxa"/>
            <w:vMerge/>
          </w:tcPr>
          <w:p w14:paraId="00768A23" w14:textId="77777777" w:rsidR="00CD762A" w:rsidRPr="00642E99" w:rsidRDefault="00CD762A" w:rsidP="00CD762A">
            <w:pPr>
              <w:pStyle w:val="BodyText2"/>
              <w:rPr>
                <w:rFonts w:ascii="Calibri" w:hAnsi="Calibri" w:cs="Calibri"/>
                <w:szCs w:val="24"/>
              </w:rPr>
            </w:pPr>
          </w:p>
        </w:tc>
        <w:tc>
          <w:tcPr>
            <w:tcW w:w="1440" w:type="dxa"/>
            <w:tcBorders>
              <w:top w:val="nil"/>
            </w:tcBorders>
          </w:tcPr>
          <w:p w14:paraId="5E9E11CB" w14:textId="77777777" w:rsidR="00CD762A" w:rsidRPr="00642E99" w:rsidRDefault="00CD762A" w:rsidP="00CD762A">
            <w:pPr>
              <w:pStyle w:val="BodyText2"/>
              <w:rPr>
                <w:rFonts w:ascii="Calibri" w:hAnsi="Calibri" w:cs="Calibri"/>
                <w:szCs w:val="24"/>
              </w:rPr>
            </w:pPr>
          </w:p>
        </w:tc>
      </w:tr>
      <w:tr w:rsidR="00CD762A" w:rsidRPr="00642E99" w14:paraId="470D024F" w14:textId="77777777" w:rsidTr="00D57ABB">
        <w:trPr>
          <w:cantSplit/>
          <w:trHeight w:val="420"/>
        </w:trPr>
        <w:tc>
          <w:tcPr>
            <w:tcW w:w="4770" w:type="dxa"/>
            <w:vMerge w:val="restart"/>
          </w:tcPr>
          <w:p w14:paraId="119C6350" w14:textId="77777777" w:rsidR="00CD762A" w:rsidRPr="00642E99" w:rsidRDefault="00CD762A" w:rsidP="00CD762A">
            <w:pPr>
              <w:pStyle w:val="BodyText2"/>
              <w:rPr>
                <w:rFonts w:ascii="Calibri" w:hAnsi="Calibri" w:cs="Calibri"/>
                <w:szCs w:val="24"/>
              </w:rPr>
            </w:pPr>
          </w:p>
        </w:tc>
        <w:tc>
          <w:tcPr>
            <w:tcW w:w="2250" w:type="dxa"/>
            <w:vMerge w:val="restart"/>
          </w:tcPr>
          <w:p w14:paraId="379AAE6F" w14:textId="77777777" w:rsidR="00CD762A" w:rsidRPr="00642E99" w:rsidRDefault="00CD762A" w:rsidP="00CD762A">
            <w:pPr>
              <w:pStyle w:val="BodyText2"/>
              <w:rPr>
                <w:rFonts w:ascii="Calibri" w:hAnsi="Calibri" w:cs="Calibri"/>
                <w:szCs w:val="24"/>
              </w:rPr>
            </w:pPr>
          </w:p>
        </w:tc>
        <w:tc>
          <w:tcPr>
            <w:tcW w:w="1440" w:type="dxa"/>
            <w:vMerge w:val="restart"/>
          </w:tcPr>
          <w:p w14:paraId="44229EE8" w14:textId="77777777" w:rsidR="00CD762A" w:rsidRPr="00642E99" w:rsidRDefault="00CD762A" w:rsidP="00CD762A">
            <w:pPr>
              <w:pStyle w:val="BodyText2"/>
              <w:rPr>
                <w:rFonts w:ascii="Calibri" w:hAnsi="Calibri" w:cs="Calibri"/>
                <w:szCs w:val="24"/>
              </w:rPr>
            </w:pPr>
          </w:p>
        </w:tc>
        <w:tc>
          <w:tcPr>
            <w:tcW w:w="1440" w:type="dxa"/>
            <w:tcBorders>
              <w:bottom w:val="nil"/>
            </w:tcBorders>
          </w:tcPr>
          <w:p w14:paraId="7F37082A" w14:textId="77777777" w:rsidR="00CD762A" w:rsidRDefault="00CD762A" w:rsidP="00CD762A">
            <w:pPr>
              <w:pStyle w:val="BodyText2"/>
              <w:jc w:val="center"/>
              <w:rPr>
                <w:rFonts w:ascii="Calibri" w:hAnsi="Calibri" w:cs="Calibri"/>
                <w:szCs w:val="24"/>
              </w:rPr>
            </w:pPr>
          </w:p>
          <w:p w14:paraId="7D4123F2" w14:textId="77777777" w:rsidR="00CD762A" w:rsidRPr="00642E99" w:rsidRDefault="00CD762A" w:rsidP="001D3741">
            <w:pPr>
              <w:pStyle w:val="BodyText2"/>
              <w:jc w:val="center"/>
              <w:rPr>
                <w:rFonts w:ascii="Calibri" w:hAnsi="Calibri" w:cs="Calibri"/>
                <w:szCs w:val="24"/>
              </w:rPr>
            </w:pPr>
            <w:r>
              <w:rPr>
                <w:rFonts w:ascii="Calibri" w:hAnsi="Calibri" w:cs="Calibri"/>
                <w:szCs w:val="24"/>
              </w:rPr>
              <w:t>Y / N</w:t>
            </w:r>
          </w:p>
        </w:tc>
      </w:tr>
      <w:tr w:rsidR="00CD762A" w:rsidRPr="00642E99" w14:paraId="2628748E" w14:textId="77777777" w:rsidTr="00D57ABB">
        <w:trPr>
          <w:cantSplit/>
          <w:trHeight w:val="420"/>
        </w:trPr>
        <w:tc>
          <w:tcPr>
            <w:tcW w:w="4770" w:type="dxa"/>
            <w:vMerge/>
          </w:tcPr>
          <w:p w14:paraId="591E733B" w14:textId="77777777" w:rsidR="00CD762A" w:rsidRPr="00642E99" w:rsidRDefault="00CD762A" w:rsidP="00CD762A">
            <w:pPr>
              <w:pStyle w:val="BodyText2"/>
              <w:rPr>
                <w:rFonts w:ascii="Calibri" w:hAnsi="Calibri" w:cs="Calibri"/>
                <w:szCs w:val="24"/>
              </w:rPr>
            </w:pPr>
          </w:p>
        </w:tc>
        <w:tc>
          <w:tcPr>
            <w:tcW w:w="2250" w:type="dxa"/>
            <w:vMerge/>
          </w:tcPr>
          <w:p w14:paraId="003772CF" w14:textId="77777777" w:rsidR="00CD762A" w:rsidRPr="00642E99" w:rsidRDefault="00CD762A" w:rsidP="00CD762A">
            <w:pPr>
              <w:pStyle w:val="BodyText2"/>
              <w:rPr>
                <w:rFonts w:ascii="Calibri" w:hAnsi="Calibri" w:cs="Calibri"/>
                <w:szCs w:val="24"/>
              </w:rPr>
            </w:pPr>
          </w:p>
        </w:tc>
        <w:tc>
          <w:tcPr>
            <w:tcW w:w="1440" w:type="dxa"/>
            <w:vMerge/>
          </w:tcPr>
          <w:p w14:paraId="6A3C108A" w14:textId="77777777" w:rsidR="00CD762A" w:rsidRPr="00642E99" w:rsidRDefault="00CD762A" w:rsidP="00CD762A">
            <w:pPr>
              <w:pStyle w:val="BodyText2"/>
              <w:rPr>
                <w:rFonts w:ascii="Calibri" w:hAnsi="Calibri" w:cs="Calibri"/>
                <w:szCs w:val="24"/>
              </w:rPr>
            </w:pPr>
          </w:p>
        </w:tc>
        <w:tc>
          <w:tcPr>
            <w:tcW w:w="1440" w:type="dxa"/>
            <w:tcBorders>
              <w:top w:val="nil"/>
            </w:tcBorders>
          </w:tcPr>
          <w:p w14:paraId="1D5377D2" w14:textId="77777777" w:rsidR="00CD762A" w:rsidRPr="00642E99" w:rsidRDefault="00CD762A" w:rsidP="00CD762A">
            <w:pPr>
              <w:pStyle w:val="BodyText2"/>
              <w:rPr>
                <w:rFonts w:ascii="Calibri" w:hAnsi="Calibri" w:cs="Calibri"/>
                <w:szCs w:val="24"/>
              </w:rPr>
            </w:pPr>
          </w:p>
        </w:tc>
      </w:tr>
      <w:tr w:rsidR="00CD762A" w:rsidRPr="00642E99" w14:paraId="474EBE02" w14:textId="77777777" w:rsidTr="00D57ABB">
        <w:trPr>
          <w:cantSplit/>
          <w:trHeight w:val="420"/>
        </w:trPr>
        <w:tc>
          <w:tcPr>
            <w:tcW w:w="4770" w:type="dxa"/>
            <w:vMerge w:val="restart"/>
          </w:tcPr>
          <w:p w14:paraId="790C2713" w14:textId="77777777" w:rsidR="00CD762A" w:rsidRPr="00642E99" w:rsidRDefault="00CD762A" w:rsidP="00CD762A">
            <w:pPr>
              <w:pStyle w:val="BodyText2"/>
              <w:rPr>
                <w:rFonts w:ascii="Calibri" w:hAnsi="Calibri" w:cs="Calibri"/>
                <w:szCs w:val="24"/>
              </w:rPr>
            </w:pPr>
          </w:p>
        </w:tc>
        <w:tc>
          <w:tcPr>
            <w:tcW w:w="2250" w:type="dxa"/>
            <w:vMerge w:val="restart"/>
          </w:tcPr>
          <w:p w14:paraId="62440CA5" w14:textId="77777777" w:rsidR="00CD762A" w:rsidRPr="00642E99" w:rsidRDefault="00CD762A" w:rsidP="00CD762A">
            <w:pPr>
              <w:pStyle w:val="BodyText2"/>
              <w:rPr>
                <w:rFonts w:ascii="Calibri" w:hAnsi="Calibri" w:cs="Calibri"/>
                <w:szCs w:val="24"/>
              </w:rPr>
            </w:pPr>
          </w:p>
        </w:tc>
        <w:tc>
          <w:tcPr>
            <w:tcW w:w="1440" w:type="dxa"/>
            <w:vMerge w:val="restart"/>
          </w:tcPr>
          <w:p w14:paraId="67A602CF" w14:textId="77777777" w:rsidR="00CD762A" w:rsidRPr="00642E99" w:rsidRDefault="00CD762A" w:rsidP="00CD762A">
            <w:pPr>
              <w:pStyle w:val="BodyText2"/>
              <w:rPr>
                <w:rFonts w:ascii="Calibri" w:hAnsi="Calibri" w:cs="Calibri"/>
                <w:szCs w:val="24"/>
              </w:rPr>
            </w:pPr>
          </w:p>
        </w:tc>
        <w:tc>
          <w:tcPr>
            <w:tcW w:w="1440" w:type="dxa"/>
            <w:tcBorders>
              <w:bottom w:val="nil"/>
            </w:tcBorders>
          </w:tcPr>
          <w:p w14:paraId="66C6BC7A" w14:textId="77777777" w:rsidR="00CD762A" w:rsidRDefault="00CD762A" w:rsidP="00CD762A">
            <w:pPr>
              <w:pStyle w:val="BodyText2"/>
              <w:jc w:val="center"/>
              <w:rPr>
                <w:rFonts w:ascii="Calibri" w:hAnsi="Calibri" w:cs="Calibri"/>
                <w:szCs w:val="24"/>
              </w:rPr>
            </w:pPr>
          </w:p>
          <w:p w14:paraId="71398921" w14:textId="77777777" w:rsidR="00CD762A" w:rsidRPr="00642E99" w:rsidRDefault="00CD762A" w:rsidP="001D3741">
            <w:pPr>
              <w:pStyle w:val="BodyText2"/>
              <w:jc w:val="center"/>
              <w:rPr>
                <w:rFonts w:ascii="Calibri" w:hAnsi="Calibri" w:cs="Calibri"/>
                <w:szCs w:val="24"/>
              </w:rPr>
            </w:pPr>
            <w:r>
              <w:rPr>
                <w:rFonts w:ascii="Calibri" w:hAnsi="Calibri" w:cs="Calibri"/>
                <w:szCs w:val="24"/>
              </w:rPr>
              <w:t>Y / N</w:t>
            </w:r>
          </w:p>
        </w:tc>
      </w:tr>
      <w:tr w:rsidR="00CD762A" w:rsidRPr="00642E99" w14:paraId="6DAD0097" w14:textId="77777777" w:rsidTr="00D57ABB">
        <w:trPr>
          <w:cantSplit/>
          <w:trHeight w:val="420"/>
        </w:trPr>
        <w:tc>
          <w:tcPr>
            <w:tcW w:w="4770" w:type="dxa"/>
            <w:vMerge/>
          </w:tcPr>
          <w:p w14:paraId="32DC38DB" w14:textId="77777777" w:rsidR="00CD762A" w:rsidRPr="00642E99" w:rsidRDefault="00CD762A" w:rsidP="00CD762A">
            <w:pPr>
              <w:pStyle w:val="BodyText2"/>
              <w:rPr>
                <w:rFonts w:ascii="Calibri" w:hAnsi="Calibri" w:cs="Calibri"/>
                <w:szCs w:val="24"/>
              </w:rPr>
            </w:pPr>
          </w:p>
        </w:tc>
        <w:tc>
          <w:tcPr>
            <w:tcW w:w="2250" w:type="dxa"/>
            <w:vMerge/>
          </w:tcPr>
          <w:p w14:paraId="457DF323" w14:textId="77777777" w:rsidR="00CD762A" w:rsidRPr="00642E99" w:rsidRDefault="00CD762A" w:rsidP="00CD762A">
            <w:pPr>
              <w:pStyle w:val="BodyText2"/>
              <w:rPr>
                <w:rFonts w:ascii="Calibri" w:hAnsi="Calibri" w:cs="Calibri"/>
                <w:szCs w:val="24"/>
              </w:rPr>
            </w:pPr>
          </w:p>
        </w:tc>
        <w:tc>
          <w:tcPr>
            <w:tcW w:w="1440" w:type="dxa"/>
            <w:vMerge/>
          </w:tcPr>
          <w:p w14:paraId="0BE56DCB" w14:textId="77777777" w:rsidR="00CD762A" w:rsidRPr="00642E99" w:rsidRDefault="00CD762A" w:rsidP="00CD762A">
            <w:pPr>
              <w:pStyle w:val="BodyText2"/>
              <w:rPr>
                <w:rFonts w:ascii="Calibri" w:hAnsi="Calibri" w:cs="Calibri"/>
                <w:szCs w:val="24"/>
              </w:rPr>
            </w:pPr>
          </w:p>
        </w:tc>
        <w:tc>
          <w:tcPr>
            <w:tcW w:w="1440" w:type="dxa"/>
            <w:tcBorders>
              <w:top w:val="nil"/>
            </w:tcBorders>
          </w:tcPr>
          <w:p w14:paraId="7BB1C3AF" w14:textId="77777777" w:rsidR="00CD762A" w:rsidRPr="00642E99" w:rsidRDefault="00CD762A" w:rsidP="00CD762A">
            <w:pPr>
              <w:pStyle w:val="BodyText2"/>
              <w:rPr>
                <w:rFonts w:ascii="Calibri" w:hAnsi="Calibri" w:cs="Calibri"/>
                <w:szCs w:val="24"/>
              </w:rPr>
            </w:pPr>
          </w:p>
        </w:tc>
      </w:tr>
      <w:tr w:rsidR="00CD762A" w:rsidRPr="00642E99" w14:paraId="40463476" w14:textId="77777777" w:rsidTr="00D57ABB">
        <w:trPr>
          <w:cantSplit/>
          <w:trHeight w:val="420"/>
        </w:trPr>
        <w:tc>
          <w:tcPr>
            <w:tcW w:w="4770" w:type="dxa"/>
            <w:vMerge w:val="restart"/>
          </w:tcPr>
          <w:p w14:paraId="20FC8FFA" w14:textId="77777777" w:rsidR="00CD762A" w:rsidRPr="00642E99" w:rsidRDefault="00CD762A" w:rsidP="00CD762A">
            <w:pPr>
              <w:pStyle w:val="BodyText2"/>
              <w:rPr>
                <w:rFonts w:ascii="Calibri" w:hAnsi="Calibri" w:cs="Calibri"/>
                <w:szCs w:val="24"/>
              </w:rPr>
            </w:pPr>
          </w:p>
        </w:tc>
        <w:tc>
          <w:tcPr>
            <w:tcW w:w="2250" w:type="dxa"/>
            <w:vMerge w:val="restart"/>
          </w:tcPr>
          <w:p w14:paraId="142C2BAF" w14:textId="77777777" w:rsidR="00CD762A" w:rsidRPr="00642E99" w:rsidRDefault="00CD762A" w:rsidP="00CD762A">
            <w:pPr>
              <w:pStyle w:val="BodyText2"/>
              <w:rPr>
                <w:rFonts w:ascii="Calibri" w:hAnsi="Calibri" w:cs="Calibri"/>
                <w:szCs w:val="24"/>
              </w:rPr>
            </w:pPr>
          </w:p>
        </w:tc>
        <w:tc>
          <w:tcPr>
            <w:tcW w:w="1440" w:type="dxa"/>
            <w:vMerge w:val="restart"/>
          </w:tcPr>
          <w:p w14:paraId="7D94A572" w14:textId="77777777" w:rsidR="00CD762A" w:rsidRPr="00642E99" w:rsidRDefault="00CD762A" w:rsidP="00CD762A">
            <w:pPr>
              <w:pStyle w:val="BodyText2"/>
              <w:rPr>
                <w:rFonts w:ascii="Calibri" w:hAnsi="Calibri" w:cs="Calibri"/>
                <w:szCs w:val="24"/>
              </w:rPr>
            </w:pPr>
          </w:p>
        </w:tc>
        <w:tc>
          <w:tcPr>
            <w:tcW w:w="1440" w:type="dxa"/>
            <w:tcBorders>
              <w:bottom w:val="nil"/>
            </w:tcBorders>
          </w:tcPr>
          <w:p w14:paraId="4A9C148D" w14:textId="77777777" w:rsidR="00CD762A" w:rsidRDefault="00CD762A" w:rsidP="00CD762A">
            <w:pPr>
              <w:pStyle w:val="BodyText2"/>
              <w:jc w:val="center"/>
              <w:rPr>
                <w:rFonts w:ascii="Calibri" w:hAnsi="Calibri" w:cs="Calibri"/>
                <w:szCs w:val="24"/>
              </w:rPr>
            </w:pPr>
          </w:p>
          <w:p w14:paraId="60CD5517" w14:textId="77777777" w:rsidR="00CD762A" w:rsidRPr="00642E99" w:rsidRDefault="00CD762A" w:rsidP="001D3741">
            <w:pPr>
              <w:pStyle w:val="BodyText2"/>
              <w:jc w:val="center"/>
              <w:rPr>
                <w:rFonts w:ascii="Calibri" w:hAnsi="Calibri" w:cs="Calibri"/>
                <w:szCs w:val="24"/>
              </w:rPr>
            </w:pPr>
            <w:r>
              <w:rPr>
                <w:rFonts w:ascii="Calibri" w:hAnsi="Calibri" w:cs="Calibri"/>
                <w:szCs w:val="24"/>
              </w:rPr>
              <w:t>Y / N</w:t>
            </w:r>
          </w:p>
        </w:tc>
      </w:tr>
      <w:tr w:rsidR="00CD762A" w:rsidRPr="00642E99" w14:paraId="403FDE38" w14:textId="77777777" w:rsidTr="00D57ABB">
        <w:trPr>
          <w:cantSplit/>
          <w:trHeight w:val="420"/>
        </w:trPr>
        <w:tc>
          <w:tcPr>
            <w:tcW w:w="4770" w:type="dxa"/>
            <w:vMerge/>
          </w:tcPr>
          <w:p w14:paraId="60577C4A" w14:textId="77777777" w:rsidR="00CD762A" w:rsidRPr="00642E99" w:rsidRDefault="00CD762A" w:rsidP="00CD762A">
            <w:pPr>
              <w:pStyle w:val="BodyText2"/>
              <w:rPr>
                <w:rFonts w:ascii="Calibri" w:hAnsi="Calibri" w:cs="Calibri"/>
                <w:szCs w:val="24"/>
              </w:rPr>
            </w:pPr>
          </w:p>
        </w:tc>
        <w:tc>
          <w:tcPr>
            <w:tcW w:w="2250" w:type="dxa"/>
            <w:vMerge/>
          </w:tcPr>
          <w:p w14:paraId="17481287" w14:textId="77777777" w:rsidR="00CD762A" w:rsidRPr="00642E99" w:rsidRDefault="00CD762A" w:rsidP="00CD762A">
            <w:pPr>
              <w:pStyle w:val="BodyText2"/>
              <w:rPr>
                <w:rFonts w:ascii="Calibri" w:hAnsi="Calibri" w:cs="Calibri"/>
                <w:szCs w:val="24"/>
              </w:rPr>
            </w:pPr>
          </w:p>
        </w:tc>
        <w:tc>
          <w:tcPr>
            <w:tcW w:w="1440" w:type="dxa"/>
            <w:vMerge/>
          </w:tcPr>
          <w:p w14:paraId="42FB913F" w14:textId="77777777" w:rsidR="00CD762A" w:rsidRPr="00642E99" w:rsidRDefault="00CD762A" w:rsidP="00CD762A">
            <w:pPr>
              <w:pStyle w:val="BodyText2"/>
              <w:rPr>
                <w:rFonts w:ascii="Calibri" w:hAnsi="Calibri" w:cs="Calibri"/>
                <w:szCs w:val="24"/>
              </w:rPr>
            </w:pPr>
          </w:p>
        </w:tc>
        <w:tc>
          <w:tcPr>
            <w:tcW w:w="1440" w:type="dxa"/>
            <w:tcBorders>
              <w:top w:val="nil"/>
            </w:tcBorders>
          </w:tcPr>
          <w:p w14:paraId="47FFED50" w14:textId="77777777" w:rsidR="00CD762A" w:rsidRPr="00642E99" w:rsidRDefault="00CD762A" w:rsidP="00CD762A">
            <w:pPr>
              <w:pStyle w:val="BodyText2"/>
              <w:rPr>
                <w:rFonts w:ascii="Calibri" w:hAnsi="Calibri" w:cs="Calibri"/>
                <w:szCs w:val="24"/>
              </w:rPr>
            </w:pPr>
          </w:p>
        </w:tc>
      </w:tr>
      <w:tr w:rsidR="00CD762A" w:rsidRPr="00642E99" w14:paraId="282B518F" w14:textId="77777777" w:rsidTr="00D57ABB">
        <w:trPr>
          <w:cantSplit/>
          <w:trHeight w:val="420"/>
        </w:trPr>
        <w:tc>
          <w:tcPr>
            <w:tcW w:w="4770" w:type="dxa"/>
            <w:vMerge w:val="restart"/>
          </w:tcPr>
          <w:p w14:paraId="6D3CE11C" w14:textId="77777777" w:rsidR="00CD762A" w:rsidRPr="00642E99" w:rsidRDefault="00CD762A" w:rsidP="00CD762A">
            <w:pPr>
              <w:pStyle w:val="BodyText2"/>
              <w:rPr>
                <w:rFonts w:ascii="Calibri" w:hAnsi="Calibri" w:cs="Calibri"/>
                <w:szCs w:val="24"/>
              </w:rPr>
            </w:pPr>
          </w:p>
        </w:tc>
        <w:tc>
          <w:tcPr>
            <w:tcW w:w="2250" w:type="dxa"/>
            <w:vMerge w:val="restart"/>
          </w:tcPr>
          <w:p w14:paraId="5394D60C" w14:textId="77777777" w:rsidR="00CD762A" w:rsidRPr="00642E99" w:rsidRDefault="00CD762A" w:rsidP="00CD762A">
            <w:pPr>
              <w:pStyle w:val="BodyText2"/>
              <w:rPr>
                <w:rFonts w:ascii="Calibri" w:hAnsi="Calibri" w:cs="Calibri"/>
                <w:szCs w:val="24"/>
              </w:rPr>
            </w:pPr>
          </w:p>
        </w:tc>
        <w:tc>
          <w:tcPr>
            <w:tcW w:w="1440" w:type="dxa"/>
            <w:vMerge w:val="restart"/>
          </w:tcPr>
          <w:p w14:paraId="0FE47356" w14:textId="77777777" w:rsidR="00CD762A" w:rsidRPr="00642E99" w:rsidRDefault="00CD762A" w:rsidP="00CD762A">
            <w:pPr>
              <w:pStyle w:val="BodyText2"/>
              <w:rPr>
                <w:rFonts w:ascii="Calibri" w:hAnsi="Calibri" w:cs="Calibri"/>
                <w:szCs w:val="24"/>
              </w:rPr>
            </w:pPr>
          </w:p>
        </w:tc>
        <w:tc>
          <w:tcPr>
            <w:tcW w:w="1440" w:type="dxa"/>
            <w:tcBorders>
              <w:bottom w:val="nil"/>
            </w:tcBorders>
          </w:tcPr>
          <w:p w14:paraId="4A297013" w14:textId="77777777" w:rsidR="00CD762A" w:rsidRDefault="00CD762A" w:rsidP="00CD762A">
            <w:pPr>
              <w:pStyle w:val="BodyText2"/>
              <w:jc w:val="center"/>
              <w:rPr>
                <w:rFonts w:ascii="Calibri" w:hAnsi="Calibri" w:cs="Calibri"/>
                <w:szCs w:val="24"/>
              </w:rPr>
            </w:pPr>
          </w:p>
          <w:p w14:paraId="32BD6DD5" w14:textId="77777777" w:rsidR="00CD762A" w:rsidRPr="00642E99" w:rsidRDefault="00CD762A" w:rsidP="001D3741">
            <w:pPr>
              <w:pStyle w:val="BodyText2"/>
              <w:jc w:val="center"/>
              <w:rPr>
                <w:rFonts w:ascii="Calibri" w:hAnsi="Calibri" w:cs="Calibri"/>
                <w:szCs w:val="24"/>
              </w:rPr>
            </w:pPr>
            <w:r>
              <w:rPr>
                <w:rFonts w:ascii="Calibri" w:hAnsi="Calibri" w:cs="Calibri"/>
                <w:szCs w:val="24"/>
              </w:rPr>
              <w:t>Y / N</w:t>
            </w:r>
          </w:p>
        </w:tc>
      </w:tr>
      <w:tr w:rsidR="00CD762A" w:rsidRPr="00642E99" w14:paraId="5D440387" w14:textId="77777777" w:rsidTr="00D57ABB">
        <w:trPr>
          <w:cantSplit/>
          <w:trHeight w:val="420"/>
        </w:trPr>
        <w:tc>
          <w:tcPr>
            <w:tcW w:w="4770" w:type="dxa"/>
            <w:vMerge/>
          </w:tcPr>
          <w:p w14:paraId="20E491E0" w14:textId="77777777" w:rsidR="00CD762A" w:rsidRPr="00642E99" w:rsidRDefault="00CD762A" w:rsidP="00CD762A">
            <w:pPr>
              <w:pStyle w:val="BodyText2"/>
              <w:rPr>
                <w:rFonts w:ascii="Calibri" w:hAnsi="Calibri" w:cs="Calibri"/>
                <w:szCs w:val="24"/>
              </w:rPr>
            </w:pPr>
          </w:p>
        </w:tc>
        <w:tc>
          <w:tcPr>
            <w:tcW w:w="2250" w:type="dxa"/>
            <w:vMerge/>
          </w:tcPr>
          <w:p w14:paraId="7BBCF751" w14:textId="77777777" w:rsidR="00CD762A" w:rsidRPr="00642E99" w:rsidRDefault="00CD762A" w:rsidP="00CD762A">
            <w:pPr>
              <w:pStyle w:val="BodyText2"/>
              <w:rPr>
                <w:rFonts w:ascii="Calibri" w:hAnsi="Calibri" w:cs="Calibri"/>
                <w:szCs w:val="24"/>
              </w:rPr>
            </w:pPr>
          </w:p>
        </w:tc>
        <w:tc>
          <w:tcPr>
            <w:tcW w:w="1440" w:type="dxa"/>
            <w:vMerge/>
          </w:tcPr>
          <w:p w14:paraId="1B68E06E" w14:textId="77777777" w:rsidR="00CD762A" w:rsidRPr="00642E99" w:rsidRDefault="00CD762A" w:rsidP="00CD762A">
            <w:pPr>
              <w:pStyle w:val="BodyText2"/>
              <w:rPr>
                <w:rFonts w:ascii="Calibri" w:hAnsi="Calibri" w:cs="Calibri"/>
                <w:szCs w:val="24"/>
              </w:rPr>
            </w:pPr>
          </w:p>
        </w:tc>
        <w:tc>
          <w:tcPr>
            <w:tcW w:w="1440" w:type="dxa"/>
            <w:tcBorders>
              <w:top w:val="nil"/>
            </w:tcBorders>
          </w:tcPr>
          <w:p w14:paraId="21769522" w14:textId="77777777" w:rsidR="00CD762A" w:rsidRPr="00642E99" w:rsidRDefault="00CD762A" w:rsidP="00CD762A">
            <w:pPr>
              <w:pStyle w:val="BodyText2"/>
              <w:rPr>
                <w:rFonts w:ascii="Calibri" w:hAnsi="Calibri" w:cs="Calibri"/>
                <w:szCs w:val="24"/>
              </w:rPr>
            </w:pPr>
          </w:p>
        </w:tc>
      </w:tr>
    </w:tbl>
    <w:p w14:paraId="15484B81" w14:textId="77777777" w:rsidR="00CA02B0" w:rsidRPr="00642E99" w:rsidRDefault="00CA02B0" w:rsidP="001D3741">
      <w:pPr>
        <w:rPr>
          <w:rFonts w:ascii="Calibri" w:hAnsi="Calibri" w:cs="Calibri"/>
          <w:sz w:val="24"/>
          <w:szCs w:val="24"/>
        </w:rPr>
      </w:pPr>
      <w:r w:rsidRPr="00642E99">
        <w:rPr>
          <w:rFonts w:ascii="Calibri" w:hAnsi="Calibri" w:cs="Calibri"/>
          <w:sz w:val="24"/>
          <w:szCs w:val="24"/>
        </w:rPr>
        <w:t>*Minority categories: Black, African American (</w:t>
      </w:r>
      <w:r w:rsidRPr="00642E99">
        <w:rPr>
          <w:rFonts w:ascii="Calibri" w:hAnsi="Calibri" w:cs="Calibri"/>
          <w:b/>
          <w:sz w:val="24"/>
          <w:szCs w:val="24"/>
        </w:rPr>
        <w:t>B</w:t>
      </w:r>
      <w:r w:rsidRPr="00642E99">
        <w:rPr>
          <w:rFonts w:ascii="Calibri" w:hAnsi="Calibri" w:cs="Calibri"/>
          <w:sz w:val="24"/>
          <w:szCs w:val="24"/>
        </w:rPr>
        <w:t>), Hispanic (</w:t>
      </w:r>
      <w:r w:rsidRPr="00642E99">
        <w:rPr>
          <w:rFonts w:ascii="Calibri" w:hAnsi="Calibri" w:cs="Calibri"/>
          <w:b/>
          <w:sz w:val="24"/>
          <w:szCs w:val="24"/>
        </w:rPr>
        <w:t>H</w:t>
      </w:r>
      <w:r w:rsidRPr="00642E99">
        <w:rPr>
          <w:rFonts w:ascii="Calibri" w:hAnsi="Calibri" w:cs="Calibri"/>
          <w:sz w:val="24"/>
          <w:szCs w:val="24"/>
        </w:rPr>
        <w:t>), Asian American (</w:t>
      </w:r>
      <w:r w:rsidRPr="00642E99">
        <w:rPr>
          <w:rFonts w:ascii="Calibri" w:hAnsi="Calibri" w:cs="Calibri"/>
          <w:b/>
          <w:sz w:val="24"/>
          <w:szCs w:val="24"/>
        </w:rPr>
        <w:t>A</w:t>
      </w:r>
      <w:r w:rsidRPr="00642E99">
        <w:rPr>
          <w:rFonts w:ascii="Calibri" w:hAnsi="Calibri" w:cs="Calibri"/>
          <w:sz w:val="24"/>
          <w:szCs w:val="24"/>
        </w:rPr>
        <w:t>) American Indian (</w:t>
      </w:r>
      <w:r w:rsidRPr="00642E99">
        <w:rPr>
          <w:rFonts w:ascii="Calibri" w:hAnsi="Calibri" w:cs="Calibri"/>
          <w:b/>
          <w:sz w:val="24"/>
          <w:szCs w:val="24"/>
        </w:rPr>
        <w:t>I</w:t>
      </w:r>
      <w:r w:rsidRPr="00642E99">
        <w:rPr>
          <w:rFonts w:ascii="Calibri" w:hAnsi="Calibri" w:cs="Calibri"/>
          <w:sz w:val="24"/>
          <w:szCs w:val="24"/>
        </w:rPr>
        <w:t>),</w:t>
      </w:r>
    </w:p>
    <w:p w14:paraId="11855833" w14:textId="77777777" w:rsidR="00CA02B0" w:rsidRPr="00642E99" w:rsidRDefault="00CA02B0" w:rsidP="001D3741">
      <w:pPr>
        <w:rPr>
          <w:rFonts w:ascii="Calibri" w:hAnsi="Calibri" w:cs="Calibri"/>
          <w:sz w:val="24"/>
          <w:szCs w:val="24"/>
        </w:rPr>
      </w:pPr>
      <w:r w:rsidRPr="00642E99">
        <w:rPr>
          <w:rFonts w:ascii="Calibri" w:hAnsi="Calibri" w:cs="Calibri"/>
          <w:sz w:val="24"/>
          <w:szCs w:val="24"/>
        </w:rPr>
        <w:t>Female (</w:t>
      </w:r>
      <w:r w:rsidRPr="00642E99">
        <w:rPr>
          <w:rFonts w:ascii="Calibri" w:hAnsi="Calibri" w:cs="Calibri"/>
          <w:b/>
          <w:sz w:val="24"/>
          <w:szCs w:val="24"/>
        </w:rPr>
        <w:t>F</w:t>
      </w:r>
      <w:r w:rsidRPr="00642E99">
        <w:rPr>
          <w:rFonts w:ascii="Calibri" w:hAnsi="Calibri" w:cs="Calibri"/>
          <w:sz w:val="24"/>
          <w:szCs w:val="24"/>
        </w:rPr>
        <w:t>) Socially and Economically Disadvantaged (</w:t>
      </w:r>
      <w:r w:rsidRPr="00642E99">
        <w:rPr>
          <w:rFonts w:ascii="Calibri" w:hAnsi="Calibri" w:cs="Calibri"/>
          <w:b/>
          <w:sz w:val="24"/>
          <w:szCs w:val="24"/>
        </w:rPr>
        <w:t>D</w:t>
      </w:r>
      <w:r w:rsidRPr="00642E99">
        <w:rPr>
          <w:rFonts w:ascii="Calibri" w:hAnsi="Calibri" w:cs="Calibri"/>
          <w:sz w:val="24"/>
          <w:szCs w:val="24"/>
        </w:rPr>
        <w:t>)</w:t>
      </w:r>
    </w:p>
    <w:p w14:paraId="4395692E" w14:textId="77777777" w:rsidR="00CA02B0" w:rsidRPr="00642E99" w:rsidRDefault="00CA02B0" w:rsidP="00CA02B0">
      <w:pPr>
        <w:jc w:val="center"/>
        <w:rPr>
          <w:rFonts w:ascii="Calibri" w:hAnsi="Calibri" w:cs="Calibri"/>
          <w:sz w:val="24"/>
          <w:szCs w:val="24"/>
        </w:rPr>
      </w:pPr>
    </w:p>
    <w:p w14:paraId="55F0DC95" w14:textId="77777777" w:rsidR="00CA02B0" w:rsidRPr="00642E99" w:rsidRDefault="00CA02B0" w:rsidP="00CA02B0">
      <w:pPr>
        <w:pStyle w:val="Heading3"/>
        <w:numPr>
          <w:ilvl w:val="0"/>
          <w:numId w:val="0"/>
        </w:numPr>
        <w:ind w:hanging="180"/>
        <w:rPr>
          <w:rFonts w:ascii="Calibri" w:hAnsi="Calibri" w:cs="Calibri"/>
          <w:b/>
          <w:sz w:val="24"/>
          <w:szCs w:val="24"/>
        </w:rPr>
      </w:pPr>
      <w:r w:rsidRPr="00642E99">
        <w:rPr>
          <w:rFonts w:ascii="Calibri" w:hAnsi="Calibri" w:cs="Calibri"/>
          <w:b/>
          <w:sz w:val="24"/>
          <w:szCs w:val="24"/>
        </w:rPr>
        <w:t>** HUB Certification with the state HUB Office required to be counted toward state participation goals.</w:t>
      </w:r>
    </w:p>
    <w:p w14:paraId="144B15ED" w14:textId="77777777" w:rsidR="00CA02B0" w:rsidRPr="00642E99" w:rsidRDefault="00CA02B0" w:rsidP="00CA02B0">
      <w:pPr>
        <w:pStyle w:val="Heading3"/>
        <w:numPr>
          <w:ilvl w:val="0"/>
          <w:numId w:val="0"/>
        </w:numPr>
        <w:ind w:hanging="180"/>
        <w:rPr>
          <w:rFonts w:ascii="Calibri" w:hAnsi="Calibri" w:cs="Calibri"/>
          <w:b/>
          <w:sz w:val="24"/>
          <w:szCs w:val="24"/>
        </w:rPr>
      </w:pPr>
      <w:r w:rsidRPr="00642E99">
        <w:rPr>
          <w:rFonts w:ascii="Calibri" w:hAnsi="Calibri" w:cs="Calibri"/>
          <w:b/>
          <w:sz w:val="24"/>
          <w:szCs w:val="24"/>
        </w:rPr>
        <w:t>The total value of minority business contracting will be ($)</w:t>
      </w:r>
      <w:r w:rsidRPr="00642E99">
        <w:rPr>
          <w:rFonts w:ascii="Calibri" w:hAnsi="Calibri" w:cs="Calibri"/>
          <w:b/>
          <w:sz w:val="24"/>
          <w:szCs w:val="24"/>
          <w:u w:val="single"/>
        </w:rPr>
        <w:tab/>
      </w:r>
      <w:r w:rsidRPr="00642E99">
        <w:rPr>
          <w:rFonts w:ascii="Calibri" w:hAnsi="Calibri" w:cs="Calibri"/>
          <w:b/>
          <w:sz w:val="24"/>
          <w:szCs w:val="24"/>
          <w:u w:val="single"/>
        </w:rPr>
        <w:tab/>
      </w:r>
      <w:r w:rsidRPr="00642E99">
        <w:rPr>
          <w:rFonts w:ascii="Calibri" w:hAnsi="Calibri" w:cs="Calibri"/>
          <w:b/>
          <w:sz w:val="24"/>
          <w:szCs w:val="24"/>
          <w:u w:val="single"/>
        </w:rPr>
        <w:tab/>
        <w:t xml:space="preserve">   </w:t>
      </w:r>
      <w:proofErr w:type="gramStart"/>
      <w:r w:rsidRPr="00642E99">
        <w:rPr>
          <w:rFonts w:ascii="Calibri" w:hAnsi="Calibri" w:cs="Calibri"/>
          <w:b/>
          <w:sz w:val="24"/>
          <w:szCs w:val="24"/>
          <w:u w:val="single"/>
        </w:rPr>
        <w:t xml:space="preserve">  .</w:t>
      </w:r>
      <w:proofErr w:type="gramEnd"/>
    </w:p>
    <w:p w14:paraId="1F94D7C0" w14:textId="77777777" w:rsidR="00A85A31" w:rsidRPr="00642E99" w:rsidRDefault="00A85A31" w:rsidP="00A70791">
      <w:pPr>
        <w:pStyle w:val="Heading3"/>
        <w:numPr>
          <w:ilvl w:val="0"/>
          <w:numId w:val="0"/>
        </w:numPr>
        <w:spacing w:line="360" w:lineRule="auto"/>
        <w:ind w:left="1440"/>
        <w:rPr>
          <w:rFonts w:ascii="Calibri" w:hAnsi="Calibri" w:cs="Calibri"/>
          <w:b/>
          <w:sz w:val="24"/>
          <w:szCs w:val="24"/>
        </w:rPr>
        <w:sectPr w:rsidR="00A85A31" w:rsidRPr="00642E99" w:rsidSect="00990B9A">
          <w:headerReference w:type="default" r:id="rId13"/>
          <w:footerReference w:type="default" r:id="rId14"/>
          <w:pgSz w:w="12240" w:h="15840" w:code="1"/>
          <w:pgMar w:top="-720" w:right="720" w:bottom="576" w:left="1440" w:header="720" w:footer="720" w:gutter="0"/>
          <w:cols w:space="720"/>
        </w:sectPr>
      </w:pPr>
    </w:p>
    <w:p w14:paraId="2C25B280" w14:textId="65C912ED" w:rsidR="00EE0C99" w:rsidRPr="008962C2" w:rsidRDefault="00EE0C99" w:rsidP="00422CFF">
      <w:pPr>
        <w:pStyle w:val="Title"/>
        <w:spacing w:after="120"/>
        <w:jc w:val="left"/>
        <w:rPr>
          <w:rFonts w:ascii="Calibri" w:hAnsi="Calibri" w:cs="Calibri"/>
          <w:sz w:val="22"/>
          <w:szCs w:val="22"/>
        </w:rPr>
      </w:pPr>
      <w:r>
        <w:rPr>
          <w:rFonts w:ascii="Calibri" w:hAnsi="Calibri" w:cs="Calibri"/>
          <w:sz w:val="22"/>
          <w:szCs w:val="22"/>
        </w:rPr>
        <w:lastRenderedPageBreak/>
        <w:t>Attach to bid</w:t>
      </w:r>
      <w:r w:rsidR="00573BBD">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sidR="00422CFF">
        <w:rPr>
          <w:rFonts w:ascii="Calibri" w:hAnsi="Calibri" w:cs="Calibri"/>
          <w:sz w:val="22"/>
          <w:szCs w:val="22"/>
        </w:rPr>
        <w:tab/>
      </w:r>
      <w:r w:rsidR="00422CFF">
        <w:rPr>
          <w:rFonts w:ascii="Calibri" w:hAnsi="Calibri" w:cs="Calibri"/>
          <w:sz w:val="22"/>
          <w:szCs w:val="22"/>
        </w:rPr>
        <w:tab/>
      </w:r>
      <w:r w:rsidR="00422CFF">
        <w:rPr>
          <w:rFonts w:ascii="Calibri" w:hAnsi="Calibri" w:cs="Calibri"/>
          <w:sz w:val="22"/>
          <w:szCs w:val="22"/>
        </w:rPr>
        <w:tab/>
      </w:r>
      <w:r>
        <w:rPr>
          <w:rFonts w:ascii="Calibri" w:hAnsi="Calibri" w:cs="Calibri"/>
          <w:sz w:val="22"/>
          <w:szCs w:val="22"/>
        </w:rPr>
        <w:t>Attach to bid</w:t>
      </w:r>
      <w:r w:rsidR="00573BBD">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sidR="00422CFF">
        <w:rPr>
          <w:rFonts w:ascii="Calibri" w:hAnsi="Calibri" w:cs="Calibri"/>
          <w:sz w:val="22"/>
          <w:szCs w:val="22"/>
        </w:rPr>
        <w:tab/>
      </w:r>
      <w:r w:rsidR="00422CFF">
        <w:rPr>
          <w:rFonts w:ascii="Calibri" w:hAnsi="Calibri" w:cs="Calibri"/>
          <w:sz w:val="22"/>
          <w:szCs w:val="22"/>
        </w:rPr>
        <w:tab/>
      </w:r>
      <w:r>
        <w:rPr>
          <w:rFonts w:ascii="Calibri" w:hAnsi="Calibri" w:cs="Calibri"/>
          <w:sz w:val="22"/>
          <w:szCs w:val="22"/>
        </w:rPr>
        <w:t>Attach to bid</w:t>
      </w:r>
      <w:r>
        <w:rPr>
          <w:rFonts w:ascii="Calibri" w:hAnsi="Calibri" w:cs="Calibri"/>
          <w:sz w:val="22"/>
          <w:szCs w:val="22"/>
        </w:rPr>
        <w:tab/>
      </w:r>
    </w:p>
    <w:p w14:paraId="3D3D927F" w14:textId="77777777" w:rsidR="008B7F08" w:rsidRDefault="008B7F08" w:rsidP="001D3741">
      <w:pPr>
        <w:jc w:val="center"/>
        <w:rPr>
          <w:rFonts w:ascii="Calibri" w:hAnsi="Calibri" w:cs="Calibri"/>
          <w:b/>
          <w:sz w:val="32"/>
          <w:szCs w:val="24"/>
        </w:rPr>
      </w:pPr>
      <w:r w:rsidRPr="001E0589">
        <w:rPr>
          <w:rFonts w:ascii="Calibri" w:hAnsi="Calibri" w:cs="Calibri"/>
          <w:b/>
          <w:sz w:val="32"/>
          <w:szCs w:val="24"/>
        </w:rPr>
        <w:t>AFFIDAVIT A</w:t>
      </w:r>
    </w:p>
    <w:p w14:paraId="7E29DC3D" w14:textId="77777777" w:rsidR="005E0293" w:rsidRDefault="00CA02B0" w:rsidP="008B7F08">
      <w:pPr>
        <w:jc w:val="center"/>
        <w:rPr>
          <w:rFonts w:ascii="Calibri" w:hAnsi="Calibri" w:cs="Calibri"/>
          <w:b/>
          <w:sz w:val="32"/>
          <w:szCs w:val="24"/>
        </w:rPr>
      </w:pPr>
      <w:proofErr w:type="gramStart"/>
      <w:r w:rsidRPr="001D3741">
        <w:rPr>
          <w:rFonts w:ascii="Calibri" w:hAnsi="Calibri" w:cs="Calibri"/>
          <w:b/>
          <w:sz w:val="32"/>
          <w:szCs w:val="24"/>
        </w:rPr>
        <w:t>Listing of</w:t>
      </w:r>
      <w:proofErr w:type="gramEnd"/>
      <w:r w:rsidRPr="001D3741">
        <w:rPr>
          <w:rFonts w:ascii="Calibri" w:hAnsi="Calibri" w:cs="Calibri"/>
          <w:b/>
          <w:sz w:val="32"/>
          <w:szCs w:val="24"/>
        </w:rPr>
        <w:t xml:space="preserve"> Good Faith Efforts</w:t>
      </w:r>
      <w:r w:rsidR="008B7F08">
        <w:rPr>
          <w:rFonts w:ascii="Calibri" w:hAnsi="Calibri" w:cs="Calibri"/>
          <w:b/>
          <w:sz w:val="32"/>
          <w:szCs w:val="24"/>
        </w:rPr>
        <w:t xml:space="preserve"> </w:t>
      </w:r>
    </w:p>
    <w:p w14:paraId="26F302A7" w14:textId="77777777" w:rsidR="00CA02B0" w:rsidRPr="001D3741" w:rsidRDefault="008B7F08" w:rsidP="001D3741">
      <w:pPr>
        <w:jc w:val="center"/>
        <w:rPr>
          <w:rFonts w:ascii="Calibri" w:hAnsi="Calibri" w:cs="Calibri"/>
          <w:bCs/>
          <w:sz w:val="28"/>
          <w:szCs w:val="28"/>
        </w:rPr>
      </w:pPr>
      <w:r w:rsidRPr="001D3741">
        <w:rPr>
          <w:rFonts w:ascii="Calibri" w:hAnsi="Calibri" w:cs="Calibri"/>
          <w:bCs/>
          <w:sz w:val="28"/>
          <w:szCs w:val="28"/>
        </w:rPr>
        <w:t>(The University of North Carolina)</w:t>
      </w:r>
    </w:p>
    <w:p w14:paraId="53B9891F" w14:textId="77777777" w:rsidR="00CA02B0" w:rsidRPr="00642E99" w:rsidRDefault="00CA02B0" w:rsidP="00CA02B0">
      <w:pPr>
        <w:pStyle w:val="Header"/>
        <w:tabs>
          <w:tab w:val="clear" w:pos="4320"/>
          <w:tab w:val="clear" w:pos="8640"/>
        </w:tabs>
        <w:spacing w:before="60"/>
        <w:rPr>
          <w:rFonts w:ascii="Calibri" w:hAnsi="Calibri" w:cs="Calibri"/>
          <w:sz w:val="24"/>
          <w:szCs w:val="24"/>
        </w:rPr>
      </w:pPr>
      <w:r w:rsidRPr="00642E99">
        <w:rPr>
          <w:rFonts w:ascii="Calibri" w:hAnsi="Calibri" w:cs="Calibri"/>
          <w:b/>
          <w:sz w:val="24"/>
          <w:szCs w:val="24"/>
        </w:rPr>
        <w:t xml:space="preserve">County of </w:t>
      </w:r>
      <w:r w:rsidRPr="00642E99">
        <w:rPr>
          <w:rFonts w:ascii="Calibri" w:hAnsi="Calibri" w:cs="Calibri"/>
          <w:b/>
          <w:sz w:val="24"/>
          <w:szCs w:val="24"/>
          <w:u w:val="single"/>
        </w:rPr>
        <w:tab/>
      </w:r>
      <w:r w:rsidRPr="00642E99">
        <w:rPr>
          <w:rFonts w:ascii="Calibri" w:hAnsi="Calibri" w:cs="Calibri"/>
          <w:b/>
          <w:sz w:val="24"/>
          <w:szCs w:val="24"/>
          <w:u w:val="single"/>
        </w:rPr>
        <w:tab/>
      </w:r>
      <w:r w:rsidRPr="00642E99">
        <w:rPr>
          <w:rFonts w:ascii="Calibri" w:hAnsi="Calibri" w:cs="Calibri"/>
          <w:b/>
          <w:sz w:val="24"/>
          <w:szCs w:val="24"/>
          <w:u w:val="single"/>
        </w:rPr>
        <w:tab/>
      </w:r>
      <w:r w:rsidRPr="00642E99">
        <w:rPr>
          <w:rFonts w:ascii="Calibri" w:hAnsi="Calibri" w:cs="Calibri"/>
          <w:b/>
          <w:sz w:val="24"/>
          <w:szCs w:val="24"/>
          <w:u w:val="single"/>
        </w:rPr>
        <w:tab/>
      </w:r>
      <w:r w:rsidRPr="00642E99">
        <w:rPr>
          <w:rFonts w:ascii="Calibri" w:hAnsi="Calibri" w:cs="Calibri"/>
          <w:sz w:val="24"/>
          <w:szCs w:val="24"/>
        </w:rPr>
        <w:tab/>
      </w:r>
      <w:r w:rsidRPr="00642E99">
        <w:rPr>
          <w:rFonts w:ascii="Calibri" w:hAnsi="Calibri" w:cs="Calibri"/>
          <w:sz w:val="24"/>
          <w:szCs w:val="24"/>
        </w:rPr>
        <w:tab/>
      </w:r>
      <w:r w:rsidRPr="00642E99">
        <w:rPr>
          <w:rFonts w:ascii="Calibri" w:hAnsi="Calibri" w:cs="Calibri"/>
          <w:sz w:val="24"/>
          <w:szCs w:val="24"/>
        </w:rPr>
        <w:tab/>
      </w:r>
      <w:r w:rsidRPr="00642E99">
        <w:rPr>
          <w:rFonts w:ascii="Calibri" w:hAnsi="Calibri" w:cs="Calibri"/>
          <w:sz w:val="24"/>
          <w:szCs w:val="24"/>
        </w:rPr>
        <w:tab/>
      </w:r>
      <w:r w:rsidRPr="00642E99">
        <w:rPr>
          <w:rFonts w:ascii="Calibri" w:hAnsi="Calibri" w:cs="Calibri"/>
          <w:sz w:val="24"/>
          <w:szCs w:val="24"/>
        </w:rPr>
        <w:tab/>
      </w:r>
      <w:r w:rsidRPr="00642E99">
        <w:rPr>
          <w:rFonts w:ascii="Calibri" w:hAnsi="Calibri" w:cs="Calibri"/>
          <w:sz w:val="24"/>
          <w:szCs w:val="24"/>
        </w:rPr>
        <w:tab/>
      </w:r>
    </w:p>
    <w:p w14:paraId="0FCE5CE8" w14:textId="77777777" w:rsidR="00FB5EF8" w:rsidRPr="00642E99" w:rsidRDefault="00CA02B0" w:rsidP="00FB5EF8">
      <w:pPr>
        <w:pStyle w:val="Header"/>
        <w:tabs>
          <w:tab w:val="clear" w:pos="4320"/>
          <w:tab w:val="clear" w:pos="8640"/>
        </w:tabs>
        <w:spacing w:before="60"/>
        <w:rPr>
          <w:rFonts w:ascii="Calibri" w:hAnsi="Calibri" w:cs="Calibri"/>
          <w:sz w:val="24"/>
          <w:szCs w:val="24"/>
        </w:rPr>
      </w:pPr>
      <w:r w:rsidRPr="00642E99">
        <w:rPr>
          <w:rFonts w:ascii="Calibri" w:hAnsi="Calibri" w:cs="Calibri"/>
          <w:sz w:val="24"/>
          <w:szCs w:val="24"/>
        </w:rPr>
        <w:t>Affidavit of</w:t>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r w:rsidR="00D26B03">
        <w:rPr>
          <w:rFonts w:ascii="Calibri" w:hAnsi="Calibri" w:cs="Calibri"/>
          <w:sz w:val="24"/>
          <w:szCs w:val="24"/>
        </w:rPr>
        <w:t xml:space="preserve"> for</w:t>
      </w:r>
      <w:r w:rsidRPr="00642E99">
        <w:rPr>
          <w:rFonts w:ascii="Calibri" w:hAnsi="Calibri" w:cs="Calibri"/>
          <w:sz w:val="24"/>
          <w:szCs w:val="24"/>
        </w:rPr>
        <w:t xml:space="preserve"> </w:t>
      </w:r>
      <w:r w:rsidR="00D26B03" w:rsidRPr="00642E99">
        <w:rPr>
          <w:rFonts w:ascii="Calibri" w:hAnsi="Calibri" w:cs="Calibri"/>
          <w:sz w:val="24"/>
          <w:szCs w:val="24"/>
          <w:u w:val="single"/>
        </w:rPr>
        <w:tab/>
      </w:r>
      <w:r w:rsidR="00D26B03" w:rsidRPr="00642E99">
        <w:rPr>
          <w:rFonts w:ascii="Calibri" w:hAnsi="Calibri" w:cs="Calibri"/>
          <w:sz w:val="24"/>
          <w:szCs w:val="24"/>
          <w:u w:val="single"/>
        </w:rPr>
        <w:tab/>
      </w:r>
      <w:r w:rsidR="00D26B03" w:rsidRPr="00642E99">
        <w:rPr>
          <w:rFonts w:ascii="Calibri" w:hAnsi="Calibri" w:cs="Calibri"/>
          <w:sz w:val="24"/>
          <w:szCs w:val="24"/>
          <w:u w:val="single"/>
        </w:rPr>
        <w:tab/>
      </w:r>
      <w:r w:rsidR="00D26B03" w:rsidRPr="00642E99">
        <w:rPr>
          <w:rFonts w:ascii="Calibri" w:hAnsi="Calibri" w:cs="Calibri"/>
          <w:sz w:val="24"/>
          <w:szCs w:val="24"/>
          <w:u w:val="single"/>
        </w:rPr>
        <w:tab/>
      </w:r>
      <w:r w:rsidR="00D26B03" w:rsidRPr="00642E99">
        <w:rPr>
          <w:rFonts w:ascii="Calibri" w:hAnsi="Calibri" w:cs="Calibri"/>
          <w:sz w:val="24"/>
          <w:szCs w:val="24"/>
          <w:u w:val="single"/>
        </w:rPr>
        <w:tab/>
      </w:r>
      <w:r w:rsidR="00D26B03" w:rsidRPr="00642E99">
        <w:rPr>
          <w:rFonts w:ascii="Calibri" w:hAnsi="Calibri" w:cs="Calibri"/>
          <w:sz w:val="24"/>
          <w:szCs w:val="24"/>
          <w:u w:val="single"/>
        </w:rPr>
        <w:tab/>
      </w:r>
    </w:p>
    <w:p w14:paraId="7ACEE04F" w14:textId="77777777" w:rsidR="00D26B03" w:rsidRPr="001D3741" w:rsidRDefault="00FB5EF8" w:rsidP="00D26B03">
      <w:pPr>
        <w:pStyle w:val="Header"/>
        <w:tabs>
          <w:tab w:val="clear" w:pos="4320"/>
          <w:tab w:val="clear" w:pos="8640"/>
        </w:tabs>
        <w:spacing w:before="60"/>
        <w:ind w:left="1440" w:firstLine="720"/>
        <w:rPr>
          <w:rFonts w:ascii="Calibri" w:hAnsi="Calibri" w:cs="Calibri"/>
          <w:sz w:val="16"/>
          <w:szCs w:val="16"/>
        </w:rPr>
      </w:pPr>
      <w:r w:rsidRPr="001D3741">
        <w:rPr>
          <w:rFonts w:ascii="Calibri" w:hAnsi="Calibri" w:cs="Calibri"/>
          <w:sz w:val="16"/>
          <w:szCs w:val="16"/>
        </w:rPr>
        <w:t>(Name of Bidder)</w:t>
      </w:r>
      <w:r w:rsidR="00D26B03" w:rsidRPr="00D26B03">
        <w:rPr>
          <w:rFonts w:ascii="Calibri" w:hAnsi="Calibri" w:cs="Calibri"/>
          <w:sz w:val="16"/>
          <w:szCs w:val="16"/>
        </w:rPr>
        <w:t xml:space="preserve"> </w:t>
      </w:r>
      <w:r w:rsidR="00D26B03">
        <w:rPr>
          <w:rFonts w:ascii="Calibri" w:hAnsi="Calibri" w:cs="Calibri"/>
          <w:sz w:val="16"/>
          <w:szCs w:val="16"/>
        </w:rPr>
        <w:tab/>
      </w:r>
      <w:r w:rsidR="00D26B03">
        <w:rPr>
          <w:rFonts w:ascii="Calibri" w:hAnsi="Calibri" w:cs="Calibri"/>
          <w:sz w:val="16"/>
          <w:szCs w:val="16"/>
        </w:rPr>
        <w:tab/>
      </w:r>
      <w:r w:rsidR="00D26B03">
        <w:rPr>
          <w:rFonts w:ascii="Calibri" w:hAnsi="Calibri" w:cs="Calibri"/>
          <w:sz w:val="16"/>
          <w:szCs w:val="16"/>
        </w:rPr>
        <w:tab/>
      </w:r>
      <w:r w:rsidR="00D26B03">
        <w:rPr>
          <w:rFonts w:ascii="Calibri" w:hAnsi="Calibri" w:cs="Calibri"/>
          <w:sz w:val="16"/>
          <w:szCs w:val="16"/>
        </w:rPr>
        <w:tab/>
      </w:r>
      <w:r w:rsidR="00D26B03">
        <w:rPr>
          <w:rFonts w:ascii="Calibri" w:hAnsi="Calibri" w:cs="Calibri"/>
          <w:sz w:val="16"/>
          <w:szCs w:val="16"/>
        </w:rPr>
        <w:tab/>
      </w:r>
      <w:r w:rsidR="00D26B03" w:rsidRPr="001D3741">
        <w:rPr>
          <w:rFonts w:ascii="Calibri" w:hAnsi="Calibri" w:cs="Calibri"/>
          <w:sz w:val="16"/>
          <w:szCs w:val="16"/>
        </w:rPr>
        <w:t xml:space="preserve">(Name of </w:t>
      </w:r>
      <w:r w:rsidR="00D26B03">
        <w:rPr>
          <w:rFonts w:ascii="Calibri" w:hAnsi="Calibri" w:cs="Calibri"/>
          <w:sz w:val="16"/>
          <w:szCs w:val="16"/>
        </w:rPr>
        <w:t>Project</w:t>
      </w:r>
      <w:r w:rsidR="00D26B03" w:rsidRPr="001D3741">
        <w:rPr>
          <w:rFonts w:ascii="Calibri" w:hAnsi="Calibri" w:cs="Calibri"/>
          <w:sz w:val="16"/>
          <w:szCs w:val="16"/>
        </w:rPr>
        <w:t>)</w:t>
      </w:r>
    </w:p>
    <w:p w14:paraId="6D802118" w14:textId="77777777" w:rsidR="00D26B03" w:rsidRDefault="00D26B03" w:rsidP="00FB5EF8">
      <w:pPr>
        <w:pStyle w:val="Header"/>
        <w:tabs>
          <w:tab w:val="clear" w:pos="4320"/>
          <w:tab w:val="clear" w:pos="8640"/>
        </w:tabs>
        <w:spacing w:before="60"/>
        <w:rPr>
          <w:rFonts w:ascii="Calibri" w:hAnsi="Calibri" w:cs="Calibri"/>
          <w:sz w:val="16"/>
          <w:szCs w:val="16"/>
        </w:rPr>
      </w:pPr>
      <w:r w:rsidRPr="00642E99">
        <w:rPr>
          <w:rFonts w:ascii="Calibri" w:hAnsi="Calibri" w:cs="Calibri"/>
          <w:bCs/>
          <w:sz w:val="24"/>
          <w:szCs w:val="24"/>
        </w:rPr>
        <w:t>I have made a good faith effort to comply under the following areas checked:</w:t>
      </w:r>
    </w:p>
    <w:p w14:paraId="67829339" w14:textId="77777777" w:rsidR="008B7F08" w:rsidRDefault="00CA02B0" w:rsidP="008B7F08">
      <w:pPr>
        <w:ind w:left="-720" w:right="-720"/>
        <w:rPr>
          <w:rFonts w:ascii="Calibri" w:hAnsi="Calibri" w:cs="Calibri"/>
          <w:b/>
          <w:bCs/>
          <w:iCs/>
          <w:color w:val="FF0000"/>
          <w:sz w:val="24"/>
          <w:szCs w:val="24"/>
        </w:rPr>
      </w:pPr>
      <w:r w:rsidRPr="001D3741">
        <w:rPr>
          <w:rFonts w:ascii="Calibri" w:hAnsi="Calibri" w:cs="Calibri"/>
          <w:b/>
          <w:bCs/>
          <w:iCs/>
          <w:color w:val="FF0000"/>
          <w:sz w:val="24"/>
          <w:szCs w:val="24"/>
        </w:rPr>
        <w:t>Bidders must earn at least 50 points from the good faith efforts listed for their bid to be considered responsive.</w:t>
      </w:r>
    </w:p>
    <w:p w14:paraId="1756D524" w14:textId="77777777" w:rsidR="00CA02B0" w:rsidRPr="001D3741" w:rsidRDefault="00CA02B0" w:rsidP="001D3741">
      <w:pPr>
        <w:ind w:left="-720" w:right="-720"/>
        <w:rPr>
          <w:rFonts w:ascii="Calibri" w:hAnsi="Calibri" w:cs="Calibri"/>
          <w:b/>
          <w:bCs/>
          <w:iCs/>
          <w:color w:val="FF0000"/>
          <w:sz w:val="24"/>
          <w:szCs w:val="24"/>
        </w:rPr>
      </w:pPr>
      <w:r w:rsidRPr="001D3741">
        <w:rPr>
          <w:rFonts w:ascii="Calibri" w:hAnsi="Calibri" w:cs="Calibri"/>
          <w:b/>
          <w:bCs/>
          <w:iCs/>
          <w:color w:val="FF0000"/>
          <w:sz w:val="24"/>
          <w:szCs w:val="24"/>
        </w:rPr>
        <w:t xml:space="preserve"> </w:t>
      </w:r>
      <w:r w:rsidRPr="001D3741">
        <w:rPr>
          <w:rFonts w:ascii="Calibri" w:hAnsi="Calibri" w:cs="Calibri"/>
          <w:iCs/>
          <w:color w:val="FF0000"/>
          <w:sz w:val="24"/>
          <w:szCs w:val="24"/>
        </w:rPr>
        <w:t>(1 NC Administrative Code 30 I.0101)</w:t>
      </w:r>
    </w:p>
    <w:p w14:paraId="793B7AF9" w14:textId="77777777" w:rsidR="00CA02B0" w:rsidRPr="001D3741" w:rsidRDefault="00CA02B0" w:rsidP="001D3741">
      <w:pPr>
        <w:numPr>
          <w:ilvl w:val="0"/>
          <w:numId w:val="14"/>
        </w:numPr>
        <w:ind w:right="-360" w:hanging="720"/>
        <w:rPr>
          <w:rFonts w:ascii="Calibri" w:hAnsi="Calibri" w:cs="Calibri"/>
        </w:rPr>
      </w:pPr>
      <w:r w:rsidRPr="001D3741">
        <w:rPr>
          <w:rFonts w:ascii="Calibri" w:hAnsi="Calibri" w:cs="Calibri"/>
          <w:b/>
        </w:rPr>
        <w:t xml:space="preserve">1 – (10 pts) </w:t>
      </w:r>
      <w:r w:rsidRPr="001D3741">
        <w:rPr>
          <w:rFonts w:ascii="Calibri" w:hAnsi="Calibri" w:cs="Calibri"/>
          <w:bCs/>
        </w:rPr>
        <w:t>Contacted</w:t>
      </w:r>
      <w:r w:rsidRPr="001D3741">
        <w:rPr>
          <w:rFonts w:ascii="Calibri" w:hAnsi="Calibri" w:cs="Calibri"/>
        </w:rPr>
        <w:t xml:space="preserve"> minority businesses that reasonably could have been expected to submit a quote and that were known to the contractor, or available on State or local </w:t>
      </w:r>
      <w:proofErr w:type="gramStart"/>
      <w:r w:rsidRPr="001D3741">
        <w:rPr>
          <w:rFonts w:ascii="Calibri" w:hAnsi="Calibri" w:cs="Calibri"/>
        </w:rPr>
        <w:t>government maintained</w:t>
      </w:r>
      <w:proofErr w:type="gramEnd"/>
      <w:r w:rsidRPr="001D3741">
        <w:rPr>
          <w:rFonts w:ascii="Calibri" w:hAnsi="Calibri" w:cs="Calibri"/>
        </w:rPr>
        <w:t xml:space="preserve"> lists, at least 10 days before the bid date and notified them of the nature and scope of the work to be performed.</w:t>
      </w:r>
    </w:p>
    <w:p w14:paraId="79E9ABCC" w14:textId="77777777" w:rsidR="00CA02B0" w:rsidRPr="001D3741" w:rsidRDefault="00CA02B0" w:rsidP="001D3741">
      <w:pPr>
        <w:numPr>
          <w:ilvl w:val="0"/>
          <w:numId w:val="14"/>
        </w:numPr>
        <w:ind w:right="-360" w:hanging="720"/>
        <w:rPr>
          <w:rFonts w:ascii="Calibri" w:hAnsi="Calibri" w:cs="Calibri"/>
        </w:rPr>
      </w:pPr>
      <w:r w:rsidRPr="001D3741">
        <w:rPr>
          <w:rFonts w:ascii="Calibri" w:hAnsi="Calibri" w:cs="Calibri"/>
          <w:b/>
        </w:rPr>
        <w:t>2</w:t>
      </w:r>
      <w:r w:rsidRPr="001D3741">
        <w:rPr>
          <w:rFonts w:ascii="Calibri" w:hAnsi="Calibri" w:cs="Calibri"/>
          <w:b/>
          <w:bCs/>
        </w:rPr>
        <w:t xml:space="preserve"> --(10 pts)</w:t>
      </w:r>
      <w:r w:rsidRPr="001D3741">
        <w:rPr>
          <w:rFonts w:ascii="Calibri" w:hAnsi="Calibri" w:cs="Calibri"/>
        </w:rPr>
        <w:t xml:space="preserve"> Made the construction plans, specifications and requirements available for review by prospective minority </w:t>
      </w:r>
      <w:proofErr w:type="gramStart"/>
      <w:r w:rsidRPr="001D3741">
        <w:rPr>
          <w:rFonts w:ascii="Calibri" w:hAnsi="Calibri" w:cs="Calibri"/>
        </w:rPr>
        <w:t>businesses, or</w:t>
      </w:r>
      <w:proofErr w:type="gramEnd"/>
      <w:r w:rsidRPr="001D3741">
        <w:rPr>
          <w:rFonts w:ascii="Calibri" w:hAnsi="Calibri" w:cs="Calibri"/>
        </w:rPr>
        <w:t xml:space="preserve"> providing these documents to them at least 10 days before the bids are due.</w:t>
      </w:r>
    </w:p>
    <w:p w14:paraId="1470AF5E" w14:textId="77777777" w:rsidR="00CA02B0" w:rsidRPr="001D3741" w:rsidRDefault="00CA02B0" w:rsidP="001D3741">
      <w:pPr>
        <w:numPr>
          <w:ilvl w:val="0"/>
          <w:numId w:val="14"/>
        </w:numPr>
        <w:ind w:right="-360" w:hanging="720"/>
        <w:rPr>
          <w:rFonts w:ascii="Calibri" w:hAnsi="Calibri" w:cs="Calibri"/>
        </w:rPr>
      </w:pPr>
      <w:r w:rsidRPr="001D3741">
        <w:rPr>
          <w:rFonts w:ascii="Calibri" w:hAnsi="Calibri" w:cs="Calibri"/>
          <w:b/>
        </w:rPr>
        <w:t>3</w:t>
      </w:r>
      <w:r w:rsidRPr="001D3741">
        <w:rPr>
          <w:rFonts w:ascii="Calibri" w:hAnsi="Calibri" w:cs="Calibri"/>
        </w:rPr>
        <w:t xml:space="preserve"> – </w:t>
      </w:r>
      <w:r w:rsidRPr="001D3741">
        <w:rPr>
          <w:rFonts w:ascii="Calibri" w:hAnsi="Calibri" w:cs="Calibri"/>
          <w:b/>
          <w:bCs/>
        </w:rPr>
        <w:t xml:space="preserve">(15 pts) </w:t>
      </w:r>
      <w:r w:rsidRPr="001D3741">
        <w:rPr>
          <w:rFonts w:ascii="Calibri" w:hAnsi="Calibri" w:cs="Calibri"/>
        </w:rPr>
        <w:t>Broken down or combined elements of work into economically feasible units to facilitate minority participation.</w:t>
      </w:r>
    </w:p>
    <w:p w14:paraId="42045F2C" w14:textId="77777777" w:rsidR="00CA02B0" w:rsidRPr="001D3741" w:rsidRDefault="00CA02B0" w:rsidP="001D3741">
      <w:pPr>
        <w:numPr>
          <w:ilvl w:val="0"/>
          <w:numId w:val="14"/>
        </w:numPr>
        <w:ind w:right="-360" w:hanging="720"/>
        <w:rPr>
          <w:rFonts w:ascii="Calibri" w:hAnsi="Calibri" w:cs="Calibri"/>
        </w:rPr>
      </w:pPr>
      <w:r w:rsidRPr="001D3741">
        <w:rPr>
          <w:rFonts w:ascii="Calibri" w:hAnsi="Calibri" w:cs="Calibri"/>
          <w:b/>
        </w:rPr>
        <w:t>4</w:t>
      </w:r>
      <w:r w:rsidRPr="001D3741">
        <w:rPr>
          <w:rFonts w:ascii="Calibri" w:hAnsi="Calibri" w:cs="Calibri"/>
        </w:rPr>
        <w:t xml:space="preserve"> </w:t>
      </w:r>
      <w:r w:rsidRPr="001D3741">
        <w:rPr>
          <w:rFonts w:ascii="Calibri" w:hAnsi="Calibri" w:cs="Calibri"/>
          <w:b/>
          <w:bCs/>
        </w:rPr>
        <w:t>– (10 pts)</w:t>
      </w:r>
      <w:r w:rsidRPr="001D3741">
        <w:rPr>
          <w:rFonts w:ascii="Calibri" w:hAnsi="Calibri" w:cs="Calibri"/>
        </w:rPr>
        <w:t xml:space="preserve"> Worked with minority trade, community, or contractor organizations identified by the Office of Historically Underutilized Businesses and included in the bid documents that </w:t>
      </w:r>
      <w:proofErr w:type="gramStart"/>
      <w:r w:rsidRPr="001D3741">
        <w:rPr>
          <w:rFonts w:ascii="Calibri" w:hAnsi="Calibri" w:cs="Calibri"/>
        </w:rPr>
        <w:t>provide assistance</w:t>
      </w:r>
      <w:proofErr w:type="gramEnd"/>
      <w:r w:rsidRPr="001D3741">
        <w:rPr>
          <w:rFonts w:ascii="Calibri" w:hAnsi="Calibri" w:cs="Calibri"/>
        </w:rPr>
        <w:t xml:space="preserve"> in recruitment of minority businesses.</w:t>
      </w:r>
    </w:p>
    <w:p w14:paraId="3CC3F366" w14:textId="77777777" w:rsidR="00CA02B0" w:rsidRPr="001D3741" w:rsidRDefault="00CA02B0" w:rsidP="001D3741">
      <w:pPr>
        <w:numPr>
          <w:ilvl w:val="0"/>
          <w:numId w:val="14"/>
        </w:numPr>
        <w:ind w:right="-360" w:hanging="720"/>
        <w:rPr>
          <w:rFonts w:ascii="Calibri" w:hAnsi="Calibri" w:cs="Calibri"/>
        </w:rPr>
      </w:pPr>
      <w:r w:rsidRPr="001D3741">
        <w:rPr>
          <w:rFonts w:ascii="Calibri" w:hAnsi="Calibri" w:cs="Calibri"/>
          <w:b/>
        </w:rPr>
        <w:t>5</w:t>
      </w:r>
      <w:r w:rsidRPr="001D3741">
        <w:rPr>
          <w:rFonts w:ascii="Calibri" w:hAnsi="Calibri" w:cs="Calibri"/>
        </w:rPr>
        <w:t xml:space="preserve"> – </w:t>
      </w:r>
      <w:r w:rsidRPr="001D3741">
        <w:rPr>
          <w:rFonts w:ascii="Calibri" w:hAnsi="Calibri" w:cs="Calibri"/>
          <w:b/>
          <w:bCs/>
        </w:rPr>
        <w:t xml:space="preserve">(10 pts) </w:t>
      </w:r>
      <w:r w:rsidRPr="001D3741">
        <w:rPr>
          <w:rFonts w:ascii="Calibri" w:hAnsi="Calibri" w:cs="Calibri"/>
        </w:rPr>
        <w:t xml:space="preserve">Attended </w:t>
      </w:r>
      <w:proofErr w:type="spellStart"/>
      <w:r w:rsidRPr="001D3741">
        <w:rPr>
          <w:rFonts w:ascii="Calibri" w:hAnsi="Calibri" w:cs="Calibri"/>
        </w:rPr>
        <w:t>prebid</w:t>
      </w:r>
      <w:proofErr w:type="spellEnd"/>
      <w:r w:rsidRPr="001D3741">
        <w:rPr>
          <w:rFonts w:ascii="Calibri" w:hAnsi="Calibri" w:cs="Calibri"/>
        </w:rPr>
        <w:t xml:space="preserve"> meetings scheduled by the public owner.</w:t>
      </w:r>
    </w:p>
    <w:p w14:paraId="445D76C8" w14:textId="77777777" w:rsidR="00CA02B0" w:rsidRPr="001D3741" w:rsidRDefault="00CA02B0" w:rsidP="001D3741">
      <w:pPr>
        <w:numPr>
          <w:ilvl w:val="0"/>
          <w:numId w:val="14"/>
        </w:numPr>
        <w:ind w:right="-360" w:hanging="720"/>
        <w:rPr>
          <w:rFonts w:ascii="Calibri" w:hAnsi="Calibri" w:cs="Calibri"/>
        </w:rPr>
      </w:pPr>
      <w:r w:rsidRPr="001D3741">
        <w:rPr>
          <w:rFonts w:ascii="Calibri" w:hAnsi="Calibri" w:cs="Calibri"/>
          <w:b/>
        </w:rPr>
        <w:t>6</w:t>
      </w:r>
      <w:r w:rsidRPr="001D3741">
        <w:rPr>
          <w:rFonts w:ascii="Calibri" w:hAnsi="Calibri" w:cs="Calibri"/>
        </w:rPr>
        <w:t xml:space="preserve"> – </w:t>
      </w:r>
      <w:r w:rsidRPr="001D3741">
        <w:rPr>
          <w:rFonts w:ascii="Calibri" w:hAnsi="Calibri" w:cs="Calibri"/>
          <w:b/>
          <w:bCs/>
        </w:rPr>
        <w:t>(20 pts)</w:t>
      </w:r>
      <w:r w:rsidRPr="001D3741">
        <w:rPr>
          <w:rFonts w:ascii="Calibri" w:hAnsi="Calibri" w:cs="Calibri"/>
        </w:rPr>
        <w:t xml:space="preserve"> </w:t>
      </w:r>
      <w:proofErr w:type="gramStart"/>
      <w:r w:rsidRPr="001D3741">
        <w:rPr>
          <w:rFonts w:ascii="Calibri" w:hAnsi="Calibri" w:cs="Calibri"/>
        </w:rPr>
        <w:t>Provided assistance</w:t>
      </w:r>
      <w:proofErr w:type="gramEnd"/>
      <w:r w:rsidRPr="001D3741">
        <w:rPr>
          <w:rFonts w:ascii="Calibri" w:hAnsi="Calibri" w:cs="Calibri"/>
        </w:rPr>
        <w:t xml:space="preserve"> in getting required bonding or insurance or provided alternatives to bonding or insurance for subcontractors.</w:t>
      </w:r>
    </w:p>
    <w:p w14:paraId="50A2B19E" w14:textId="77777777" w:rsidR="00CA02B0" w:rsidRPr="001D3741" w:rsidRDefault="00CA02B0" w:rsidP="001D3741">
      <w:pPr>
        <w:numPr>
          <w:ilvl w:val="0"/>
          <w:numId w:val="14"/>
        </w:numPr>
        <w:ind w:right="-360" w:hanging="720"/>
        <w:rPr>
          <w:rFonts w:ascii="Calibri" w:hAnsi="Calibri" w:cs="Calibri"/>
        </w:rPr>
      </w:pPr>
      <w:r w:rsidRPr="001D3741">
        <w:rPr>
          <w:rFonts w:ascii="Calibri" w:hAnsi="Calibri" w:cs="Calibri"/>
          <w:b/>
        </w:rPr>
        <w:t>7</w:t>
      </w:r>
      <w:r w:rsidRPr="001D3741">
        <w:rPr>
          <w:rFonts w:ascii="Calibri" w:hAnsi="Calibri" w:cs="Calibri"/>
        </w:rPr>
        <w:t xml:space="preserve"> </w:t>
      </w:r>
      <w:r w:rsidRPr="001D3741">
        <w:rPr>
          <w:rFonts w:ascii="Calibri" w:hAnsi="Calibri" w:cs="Calibri"/>
          <w:b/>
          <w:bCs/>
        </w:rPr>
        <w:t>– (15 pts)</w:t>
      </w:r>
      <w:r w:rsidRPr="001D3741">
        <w:rPr>
          <w:rFonts w:ascii="Calibri" w:hAnsi="Calibri" w:cs="Calibri"/>
        </w:rPr>
        <w:t xml:space="preserve"> Negotiated in good faith with interested minority businesses and did not reject them as unqualified without sound reasons based on their capabilities. Any rejection of a minority business based on lack of qualification should have the reasons documented in writing.</w:t>
      </w:r>
    </w:p>
    <w:p w14:paraId="0C84E7DF" w14:textId="77777777" w:rsidR="00CA02B0" w:rsidRPr="001D3741" w:rsidRDefault="00CA02B0" w:rsidP="001D3741">
      <w:pPr>
        <w:numPr>
          <w:ilvl w:val="0"/>
          <w:numId w:val="14"/>
        </w:numPr>
        <w:ind w:right="-360" w:hanging="720"/>
        <w:rPr>
          <w:rFonts w:ascii="Calibri" w:hAnsi="Calibri" w:cs="Calibri"/>
        </w:rPr>
      </w:pPr>
      <w:r w:rsidRPr="001D3741">
        <w:rPr>
          <w:rFonts w:ascii="Calibri" w:hAnsi="Calibri" w:cs="Calibri"/>
          <w:b/>
        </w:rPr>
        <w:t xml:space="preserve">8 </w:t>
      </w:r>
      <w:r w:rsidRPr="001D3741">
        <w:rPr>
          <w:rFonts w:ascii="Calibri" w:hAnsi="Calibri" w:cs="Calibri"/>
        </w:rPr>
        <w:t xml:space="preserve">– </w:t>
      </w:r>
      <w:r w:rsidRPr="001D3741">
        <w:rPr>
          <w:rFonts w:ascii="Calibri" w:hAnsi="Calibri" w:cs="Calibri"/>
          <w:b/>
          <w:bCs/>
        </w:rPr>
        <w:t>(25 pts)</w:t>
      </w:r>
      <w:r w:rsidRPr="001D3741">
        <w:rPr>
          <w:rFonts w:ascii="Calibri" w:hAnsi="Calibri" w:cs="Calibri"/>
        </w:rPr>
        <w:t xml:space="preserve"> </w:t>
      </w:r>
      <w:proofErr w:type="gramStart"/>
      <w:r w:rsidRPr="001D3741">
        <w:rPr>
          <w:rFonts w:ascii="Calibri" w:hAnsi="Calibri" w:cs="Calibri"/>
        </w:rPr>
        <w:t>Provided assistance to</w:t>
      </w:r>
      <w:proofErr w:type="gramEnd"/>
      <w:r w:rsidRPr="001D3741">
        <w:rPr>
          <w:rFonts w:ascii="Calibri" w:hAnsi="Calibri" w:cs="Calibri"/>
        </w:rPr>
        <w:t xml:space="preserve"> an otherwise qualified minority business in need of equipment, loan capital, lines of credit, or joint pay agreements to secure loans, supplies, or letters of credit, including waiving credit that is ordinarily required. Assisted minority businesses in obtaining the same unit pricing </w:t>
      </w:r>
      <w:proofErr w:type="gramStart"/>
      <w:r w:rsidRPr="001D3741">
        <w:rPr>
          <w:rFonts w:ascii="Calibri" w:hAnsi="Calibri" w:cs="Calibri"/>
        </w:rPr>
        <w:t>with</w:t>
      </w:r>
      <w:proofErr w:type="gramEnd"/>
      <w:r w:rsidRPr="001D3741">
        <w:rPr>
          <w:rFonts w:ascii="Calibri" w:hAnsi="Calibri" w:cs="Calibri"/>
        </w:rPr>
        <w:t xml:space="preserve"> the bidder's suppliers </w:t>
      </w:r>
      <w:proofErr w:type="gramStart"/>
      <w:r w:rsidRPr="001D3741">
        <w:rPr>
          <w:rFonts w:ascii="Calibri" w:hAnsi="Calibri" w:cs="Calibri"/>
        </w:rPr>
        <w:t>in order to</w:t>
      </w:r>
      <w:proofErr w:type="gramEnd"/>
      <w:r w:rsidRPr="001D3741">
        <w:rPr>
          <w:rFonts w:ascii="Calibri" w:hAnsi="Calibri" w:cs="Calibri"/>
        </w:rPr>
        <w:t xml:space="preserve"> help minority businesses in establishing credit.</w:t>
      </w:r>
    </w:p>
    <w:p w14:paraId="61C017F2" w14:textId="77777777" w:rsidR="00CA02B0" w:rsidRPr="001D3741" w:rsidRDefault="00CA02B0" w:rsidP="001D3741">
      <w:pPr>
        <w:numPr>
          <w:ilvl w:val="0"/>
          <w:numId w:val="14"/>
        </w:numPr>
        <w:ind w:right="-360" w:hanging="720"/>
        <w:rPr>
          <w:rFonts w:ascii="Calibri" w:hAnsi="Calibri" w:cs="Calibri"/>
        </w:rPr>
      </w:pPr>
      <w:r w:rsidRPr="001D3741">
        <w:rPr>
          <w:rFonts w:ascii="Calibri" w:hAnsi="Calibri" w:cs="Calibri"/>
          <w:b/>
        </w:rPr>
        <w:t>9</w:t>
      </w:r>
      <w:r w:rsidRPr="001D3741">
        <w:rPr>
          <w:rFonts w:ascii="Calibri" w:hAnsi="Calibri" w:cs="Calibri"/>
        </w:rPr>
        <w:t xml:space="preserve"> – </w:t>
      </w:r>
      <w:r w:rsidRPr="001D3741">
        <w:rPr>
          <w:rFonts w:ascii="Calibri" w:hAnsi="Calibri" w:cs="Calibri"/>
          <w:b/>
          <w:bCs/>
        </w:rPr>
        <w:t>(20 pts)</w:t>
      </w:r>
      <w:r w:rsidRPr="001D3741">
        <w:rPr>
          <w:rFonts w:ascii="Calibri" w:hAnsi="Calibri" w:cs="Calibri"/>
        </w:rPr>
        <w:t xml:space="preserve"> Negotiated joint venture and partnership arrangements with minority businesses </w:t>
      </w:r>
      <w:proofErr w:type="gramStart"/>
      <w:r w:rsidRPr="001D3741">
        <w:rPr>
          <w:rFonts w:ascii="Calibri" w:hAnsi="Calibri" w:cs="Calibri"/>
        </w:rPr>
        <w:t>in order to</w:t>
      </w:r>
      <w:proofErr w:type="gramEnd"/>
      <w:r w:rsidRPr="001D3741">
        <w:rPr>
          <w:rFonts w:ascii="Calibri" w:hAnsi="Calibri" w:cs="Calibri"/>
        </w:rPr>
        <w:t xml:space="preserve"> increase opportunities for minority business participation on a public construction or repair project when possible.</w:t>
      </w:r>
    </w:p>
    <w:p w14:paraId="21639920" w14:textId="77777777" w:rsidR="00CA02B0" w:rsidRDefault="00CA02B0" w:rsidP="001D3741">
      <w:pPr>
        <w:numPr>
          <w:ilvl w:val="0"/>
          <w:numId w:val="14"/>
        </w:numPr>
        <w:ind w:right="-360" w:hanging="720"/>
        <w:rPr>
          <w:rFonts w:ascii="Calibri" w:hAnsi="Calibri" w:cs="Calibri"/>
        </w:rPr>
      </w:pPr>
      <w:r w:rsidRPr="001D3741">
        <w:rPr>
          <w:rFonts w:ascii="Calibri" w:hAnsi="Calibri" w:cs="Calibri"/>
          <w:b/>
        </w:rPr>
        <w:t>10</w:t>
      </w:r>
      <w:r w:rsidRPr="001D3741">
        <w:rPr>
          <w:rFonts w:ascii="Calibri" w:hAnsi="Calibri" w:cs="Calibri"/>
        </w:rPr>
        <w:t xml:space="preserve"> -</w:t>
      </w:r>
      <w:r w:rsidRPr="001D3741">
        <w:rPr>
          <w:rFonts w:ascii="Calibri" w:hAnsi="Calibri" w:cs="Calibri"/>
          <w:b/>
          <w:bCs/>
        </w:rPr>
        <w:t xml:space="preserve"> (20 pts)</w:t>
      </w:r>
      <w:r w:rsidRPr="001D3741">
        <w:rPr>
          <w:rFonts w:ascii="Calibri" w:hAnsi="Calibri" w:cs="Calibri"/>
        </w:rPr>
        <w:t xml:space="preserve"> Provided quick pay agreements and policies to enable minority contractors and suppliers to meet cash-flow demands.</w:t>
      </w:r>
    </w:p>
    <w:p w14:paraId="04F61DEC" w14:textId="77777777" w:rsidR="008B7F08" w:rsidRPr="00D26B03" w:rsidRDefault="008B7F08" w:rsidP="001D3741">
      <w:pPr>
        <w:ind w:left="360"/>
        <w:rPr>
          <w:rFonts w:ascii="Calibri" w:hAnsi="Calibri" w:cs="Calibri"/>
          <w:sz w:val="12"/>
          <w:szCs w:val="12"/>
        </w:rPr>
      </w:pPr>
    </w:p>
    <w:p w14:paraId="70E68A2C" w14:textId="77777777" w:rsidR="00CA02B0" w:rsidRPr="00753397" w:rsidRDefault="00CA02B0" w:rsidP="00753397">
      <w:pPr>
        <w:pStyle w:val="BodyText2"/>
        <w:spacing w:after="120"/>
        <w:ind w:left="-720"/>
        <w:jc w:val="both"/>
        <w:rPr>
          <w:rFonts w:ascii="Calibri" w:hAnsi="Calibri" w:cs="Calibri"/>
          <w:sz w:val="20"/>
        </w:rPr>
      </w:pPr>
      <w:r w:rsidRPr="00753397">
        <w:rPr>
          <w:rFonts w:ascii="Calibri" w:hAnsi="Calibri" w:cs="Calibri"/>
          <w:sz w:val="20"/>
        </w:rPr>
        <w:t xml:space="preserve">The undersigned, if apparent low bidder, will enter into a formal agreement with the firms listed in the Identification of Minority Business Participation schedule conditional upon scope of contract to be executed with the Owner.  Substitution of contractors must be in accordance with GS143-128.2(d) Failure to abide by this statutory provision will constitute a breach of the contract. </w:t>
      </w:r>
    </w:p>
    <w:p w14:paraId="574FB6F7" w14:textId="77777777" w:rsidR="00A70791" w:rsidRPr="00753397" w:rsidRDefault="00CA02B0" w:rsidP="00753397">
      <w:pPr>
        <w:pStyle w:val="BodyText2"/>
        <w:spacing w:after="120"/>
        <w:ind w:left="-720"/>
        <w:rPr>
          <w:rFonts w:ascii="Calibri" w:hAnsi="Calibri" w:cs="Calibri"/>
          <w:sz w:val="20"/>
        </w:rPr>
      </w:pPr>
      <w:r w:rsidRPr="00753397">
        <w:rPr>
          <w:rFonts w:ascii="Calibri" w:hAnsi="Calibri" w:cs="Calibri"/>
          <w:sz w:val="20"/>
        </w:rPr>
        <w:t>The undersigned hereby certifies that he or she has read the terms of the minority business commitment and is authorized to bind the bidder to the commitment herein set forth.</w:t>
      </w:r>
    </w:p>
    <w:p w14:paraId="282AFAAC" w14:textId="77777777" w:rsidR="00CA02B0" w:rsidRPr="001D3741" w:rsidRDefault="00CA02B0" w:rsidP="00A70791">
      <w:pPr>
        <w:pStyle w:val="BodyText2"/>
        <w:rPr>
          <w:rFonts w:ascii="Calibri" w:hAnsi="Calibri" w:cs="Calibri"/>
          <w:sz w:val="22"/>
          <w:szCs w:val="22"/>
          <w:u w:val="single"/>
        </w:rPr>
      </w:pPr>
      <w:r w:rsidRPr="001D3741">
        <w:rPr>
          <w:rFonts w:ascii="Calibri" w:hAnsi="Calibri" w:cs="Calibri"/>
          <w:sz w:val="22"/>
          <w:szCs w:val="22"/>
        </w:rPr>
        <w:t>Date</w:t>
      </w:r>
      <w:r w:rsidRPr="001D3741">
        <w:rPr>
          <w:rFonts w:ascii="Calibri" w:hAnsi="Calibri" w:cs="Calibri"/>
          <w:sz w:val="22"/>
          <w:szCs w:val="22"/>
          <w:u w:val="single"/>
        </w:rPr>
        <w:t>:</w:t>
      </w:r>
      <w:r w:rsidRPr="001D3741">
        <w:rPr>
          <w:rFonts w:ascii="Calibri" w:hAnsi="Calibri" w:cs="Calibri"/>
          <w:sz w:val="22"/>
          <w:szCs w:val="22"/>
          <w:u w:val="single"/>
        </w:rPr>
        <w:tab/>
      </w:r>
      <w:r w:rsidRPr="001D3741">
        <w:rPr>
          <w:rFonts w:ascii="Calibri" w:hAnsi="Calibri" w:cs="Calibri"/>
          <w:sz w:val="22"/>
          <w:szCs w:val="22"/>
          <w:u w:val="single"/>
        </w:rPr>
        <w:tab/>
      </w:r>
      <w:r w:rsidRPr="001D3741">
        <w:rPr>
          <w:rFonts w:ascii="Calibri" w:hAnsi="Calibri" w:cs="Calibri"/>
          <w:sz w:val="22"/>
          <w:szCs w:val="22"/>
          <w:u w:val="single"/>
        </w:rPr>
        <w:tab/>
      </w:r>
      <w:r w:rsidR="008B7F08">
        <w:rPr>
          <w:rFonts w:ascii="Calibri" w:hAnsi="Calibri" w:cs="Calibri"/>
          <w:sz w:val="22"/>
          <w:szCs w:val="22"/>
          <w:u w:val="single"/>
        </w:rPr>
        <w:tab/>
      </w:r>
      <w:r w:rsidR="008B7F08" w:rsidRPr="001D3741">
        <w:rPr>
          <w:rFonts w:ascii="Calibri" w:hAnsi="Calibri" w:cs="Calibri"/>
          <w:sz w:val="22"/>
          <w:szCs w:val="22"/>
        </w:rPr>
        <w:tab/>
      </w:r>
      <w:r w:rsidR="008B7F08" w:rsidRPr="001D3741">
        <w:rPr>
          <w:rFonts w:ascii="Calibri" w:hAnsi="Calibri" w:cs="Calibri"/>
          <w:sz w:val="22"/>
          <w:szCs w:val="22"/>
        </w:rPr>
        <w:tab/>
      </w:r>
      <w:r w:rsidRPr="001D3741">
        <w:rPr>
          <w:rFonts w:ascii="Calibri" w:hAnsi="Calibri" w:cs="Calibri"/>
          <w:sz w:val="22"/>
          <w:szCs w:val="22"/>
        </w:rPr>
        <w:t>Name of Authorized Officer:</w:t>
      </w:r>
      <w:r w:rsidR="00A84181" w:rsidRPr="001D3741">
        <w:rPr>
          <w:rFonts w:ascii="Calibri" w:hAnsi="Calibri" w:cs="Calibri"/>
          <w:sz w:val="22"/>
          <w:szCs w:val="22"/>
          <w:u w:val="single"/>
        </w:rPr>
        <w:tab/>
      </w:r>
      <w:r w:rsidR="00A84181" w:rsidRPr="001D3741">
        <w:rPr>
          <w:rFonts w:ascii="Calibri" w:hAnsi="Calibri" w:cs="Calibri"/>
          <w:sz w:val="22"/>
          <w:szCs w:val="22"/>
          <w:u w:val="single"/>
        </w:rPr>
        <w:tab/>
      </w:r>
      <w:r w:rsidR="00A84181" w:rsidRPr="001D3741">
        <w:rPr>
          <w:rFonts w:ascii="Calibri" w:hAnsi="Calibri" w:cs="Calibri"/>
          <w:sz w:val="22"/>
          <w:szCs w:val="22"/>
          <w:u w:val="single"/>
        </w:rPr>
        <w:tab/>
      </w:r>
      <w:r w:rsidR="00A84181" w:rsidRPr="001D3741">
        <w:rPr>
          <w:rFonts w:ascii="Calibri" w:hAnsi="Calibri" w:cs="Calibri"/>
          <w:sz w:val="22"/>
          <w:szCs w:val="22"/>
          <w:u w:val="single"/>
        </w:rPr>
        <w:tab/>
      </w:r>
      <w:r w:rsidR="00A84181" w:rsidRPr="001D3741">
        <w:rPr>
          <w:rFonts w:ascii="Calibri" w:hAnsi="Calibri" w:cs="Calibri"/>
          <w:sz w:val="22"/>
          <w:szCs w:val="22"/>
          <w:u w:val="single"/>
        </w:rPr>
        <w:tab/>
      </w:r>
    </w:p>
    <w:p w14:paraId="13DF6344" w14:textId="77777777" w:rsidR="00CA02B0" w:rsidRPr="001D3741" w:rsidRDefault="00CA02B0" w:rsidP="00CA02B0">
      <w:pPr>
        <w:pStyle w:val="BodyText2"/>
        <w:spacing w:before="60" w:after="60"/>
        <w:rPr>
          <w:rFonts w:ascii="Calibri" w:hAnsi="Calibri" w:cs="Calibri"/>
          <w:sz w:val="22"/>
          <w:szCs w:val="22"/>
        </w:rPr>
      </w:pPr>
      <w:r w:rsidRPr="001D3741">
        <w:rPr>
          <w:rFonts w:ascii="Calibri" w:hAnsi="Calibri" w:cs="Calibri"/>
          <w:sz w:val="22"/>
          <w:szCs w:val="22"/>
        </w:rPr>
        <w:tab/>
      </w:r>
      <w:r w:rsidRPr="001D3741">
        <w:rPr>
          <w:rFonts w:ascii="Calibri" w:hAnsi="Calibri" w:cs="Calibri"/>
          <w:sz w:val="22"/>
          <w:szCs w:val="22"/>
        </w:rPr>
        <w:tab/>
      </w:r>
      <w:r w:rsidRPr="001D3741">
        <w:rPr>
          <w:rFonts w:ascii="Calibri" w:hAnsi="Calibri" w:cs="Calibri"/>
          <w:sz w:val="22"/>
          <w:szCs w:val="22"/>
        </w:rPr>
        <w:tab/>
      </w:r>
      <w:r w:rsidRPr="001D3741">
        <w:rPr>
          <w:rFonts w:ascii="Calibri" w:hAnsi="Calibri" w:cs="Calibri"/>
          <w:sz w:val="22"/>
          <w:szCs w:val="22"/>
        </w:rPr>
        <w:tab/>
      </w:r>
      <w:r w:rsidRPr="001D3741">
        <w:rPr>
          <w:rFonts w:ascii="Calibri" w:hAnsi="Calibri" w:cs="Calibri"/>
          <w:sz w:val="22"/>
          <w:szCs w:val="22"/>
        </w:rPr>
        <w:tab/>
      </w:r>
      <w:r w:rsidR="008B7F08">
        <w:rPr>
          <w:rFonts w:ascii="Calibri" w:hAnsi="Calibri" w:cs="Calibri"/>
          <w:sz w:val="22"/>
          <w:szCs w:val="22"/>
        </w:rPr>
        <w:tab/>
      </w:r>
      <w:r w:rsidRPr="001D3741">
        <w:rPr>
          <w:rFonts w:ascii="Calibri" w:hAnsi="Calibri" w:cs="Calibri"/>
          <w:sz w:val="22"/>
          <w:szCs w:val="22"/>
        </w:rPr>
        <w:t>Signature:</w:t>
      </w:r>
      <w:r w:rsidRPr="001D3741">
        <w:rPr>
          <w:rFonts w:ascii="Calibri" w:hAnsi="Calibri" w:cs="Calibri"/>
          <w:sz w:val="22"/>
          <w:szCs w:val="22"/>
          <w:u w:val="single"/>
        </w:rPr>
        <w:tab/>
      </w:r>
      <w:r w:rsidRPr="001D3741">
        <w:rPr>
          <w:rFonts w:ascii="Calibri" w:hAnsi="Calibri" w:cs="Calibri"/>
          <w:sz w:val="22"/>
          <w:szCs w:val="22"/>
          <w:u w:val="single"/>
        </w:rPr>
        <w:tab/>
      </w:r>
      <w:r w:rsidRPr="001D3741">
        <w:rPr>
          <w:rFonts w:ascii="Calibri" w:hAnsi="Calibri" w:cs="Calibri"/>
          <w:sz w:val="22"/>
          <w:szCs w:val="22"/>
          <w:u w:val="single"/>
        </w:rPr>
        <w:tab/>
      </w:r>
      <w:r w:rsidRPr="001D3741">
        <w:rPr>
          <w:rFonts w:ascii="Calibri" w:hAnsi="Calibri" w:cs="Calibri"/>
          <w:sz w:val="22"/>
          <w:szCs w:val="22"/>
          <w:u w:val="single"/>
        </w:rPr>
        <w:tab/>
      </w:r>
      <w:r w:rsidRPr="001D3741">
        <w:rPr>
          <w:rFonts w:ascii="Calibri" w:hAnsi="Calibri" w:cs="Calibri"/>
          <w:sz w:val="22"/>
          <w:szCs w:val="22"/>
          <w:u w:val="single"/>
        </w:rPr>
        <w:tab/>
      </w:r>
      <w:r w:rsidRPr="001D3741">
        <w:rPr>
          <w:rFonts w:ascii="Calibri" w:hAnsi="Calibri" w:cs="Calibri"/>
          <w:sz w:val="22"/>
          <w:szCs w:val="22"/>
          <w:u w:val="single"/>
        </w:rPr>
        <w:tab/>
      </w:r>
      <w:r w:rsidRPr="001D3741">
        <w:rPr>
          <w:rFonts w:ascii="Calibri" w:hAnsi="Calibri" w:cs="Calibri"/>
          <w:sz w:val="22"/>
          <w:szCs w:val="22"/>
          <w:u w:val="single"/>
        </w:rPr>
        <w:tab/>
      </w:r>
    </w:p>
    <w:p w14:paraId="7BEFE5D1" w14:textId="364EE3B2" w:rsidR="00CA02B0" w:rsidRPr="001D3741" w:rsidRDefault="00FE4E8B" w:rsidP="00CA02B0">
      <w:pPr>
        <w:pStyle w:val="Heading4"/>
        <w:numPr>
          <w:ilvl w:val="0"/>
          <w:numId w:val="0"/>
        </w:numPr>
        <w:spacing w:before="60" w:after="60"/>
        <w:rPr>
          <w:rFonts w:ascii="Calibri" w:hAnsi="Calibri" w:cs="Calibri"/>
          <w:szCs w:val="22"/>
        </w:rPr>
      </w:pPr>
      <w:r w:rsidRPr="001D3741">
        <w:rPr>
          <w:rFonts w:ascii="Calibri" w:hAnsi="Calibri" w:cs="Calibri"/>
          <w:noProof/>
          <w:szCs w:val="22"/>
        </w:rPr>
        <mc:AlternateContent>
          <mc:Choice Requires="wps">
            <w:drawing>
              <wp:anchor distT="0" distB="0" distL="114300" distR="114300" simplePos="0" relativeHeight="251656192" behindDoc="0" locked="0" layoutInCell="0" allowOverlap="1" wp14:anchorId="1CE4C2F4" wp14:editId="014B06C2">
                <wp:simplePos x="0" y="0"/>
                <wp:positionH relativeFrom="column">
                  <wp:posOffset>100965</wp:posOffset>
                </wp:positionH>
                <wp:positionV relativeFrom="paragraph">
                  <wp:posOffset>208280</wp:posOffset>
                </wp:positionV>
                <wp:extent cx="914400" cy="822960"/>
                <wp:effectExtent l="0" t="0" r="0" b="0"/>
                <wp:wrapNone/>
                <wp:docPr id="133542601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22960"/>
                        </a:xfrm>
                        <a:prstGeom prst="ellipse">
                          <a:avLst/>
                        </a:prstGeom>
                        <a:solidFill>
                          <a:srgbClr val="FFFFFF"/>
                        </a:solidFill>
                        <a:ln w="9525">
                          <a:solidFill>
                            <a:srgbClr val="000000"/>
                          </a:solidFill>
                          <a:round/>
                          <a:headEnd/>
                          <a:tailEnd/>
                        </a:ln>
                      </wps:spPr>
                      <wps:txbx>
                        <w:txbxContent>
                          <w:p w14:paraId="3FB6A8E6" w14:textId="77777777" w:rsidR="00CA02B0" w:rsidRDefault="00CA02B0" w:rsidP="00CA02B0"/>
                          <w:p w14:paraId="5D7A5113" w14:textId="77777777" w:rsidR="00CA02B0" w:rsidRDefault="00CA02B0" w:rsidP="00CA02B0">
                            <w:r>
                              <w:t xml:space="preserve">  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E4C2F4" id="Oval 9" o:spid="_x0000_s1026" style="position:absolute;margin-left:7.95pt;margin-top:16.4pt;width:1in;height:6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" o:allowincell="f">
                <v:textbox>
                  <w:txbxContent>
                    <w:p w14:paraId="3FB6A8E6" w14:textId="77777777" w:rsidR="00CA02B0" w:rsidRDefault="00CA02B0" w:rsidP="00CA02B0"/>
                    <w:p w14:paraId="5D7A5113" w14:textId="77777777" w:rsidR="00CA02B0" w:rsidRDefault="00CA02B0" w:rsidP="00CA02B0">
                      <w:r>
                        <w:t xml:space="preserve">  SEAL</w:t>
                      </w:r>
                    </w:p>
                  </w:txbxContent>
                </v:textbox>
              </v:oval>
            </w:pict>
          </mc:Fallback>
        </mc:AlternateContent>
      </w:r>
      <w:r w:rsidR="00CA02B0" w:rsidRPr="001D3741">
        <w:rPr>
          <w:rFonts w:ascii="Calibri" w:hAnsi="Calibri" w:cs="Calibri"/>
          <w:szCs w:val="22"/>
        </w:rPr>
        <w:tab/>
      </w:r>
      <w:r w:rsidR="00CA02B0" w:rsidRPr="001D3741">
        <w:rPr>
          <w:rFonts w:ascii="Calibri" w:hAnsi="Calibri" w:cs="Calibri"/>
          <w:szCs w:val="22"/>
        </w:rPr>
        <w:tab/>
      </w:r>
      <w:r w:rsidR="00CA02B0" w:rsidRPr="001D3741">
        <w:rPr>
          <w:rFonts w:ascii="Calibri" w:hAnsi="Calibri" w:cs="Calibri"/>
          <w:szCs w:val="22"/>
        </w:rPr>
        <w:tab/>
      </w:r>
      <w:r w:rsidR="00CA02B0" w:rsidRPr="001D3741">
        <w:rPr>
          <w:rFonts w:ascii="Calibri" w:hAnsi="Calibri" w:cs="Calibri"/>
          <w:szCs w:val="22"/>
        </w:rPr>
        <w:tab/>
      </w:r>
      <w:r w:rsidR="00CA02B0" w:rsidRPr="001D3741">
        <w:rPr>
          <w:rFonts w:ascii="Calibri" w:hAnsi="Calibri" w:cs="Calibri"/>
          <w:szCs w:val="22"/>
        </w:rPr>
        <w:tab/>
      </w:r>
      <w:r w:rsidR="008B7F08">
        <w:rPr>
          <w:rFonts w:ascii="Calibri" w:hAnsi="Calibri" w:cs="Calibri"/>
          <w:szCs w:val="22"/>
        </w:rPr>
        <w:tab/>
      </w:r>
      <w:r w:rsidR="00CA02B0" w:rsidRPr="001D3741">
        <w:rPr>
          <w:rFonts w:ascii="Calibri" w:hAnsi="Calibri" w:cs="Calibri"/>
          <w:szCs w:val="22"/>
        </w:rPr>
        <w:t>Title:</w:t>
      </w:r>
      <w:r w:rsidR="00CA02B0" w:rsidRPr="001D3741">
        <w:rPr>
          <w:rFonts w:ascii="Calibri" w:hAnsi="Calibri" w:cs="Calibri"/>
          <w:szCs w:val="22"/>
          <w:u w:val="single"/>
        </w:rPr>
        <w:tab/>
      </w:r>
      <w:r w:rsidR="00A84181" w:rsidRPr="001D3741">
        <w:rPr>
          <w:rFonts w:ascii="Calibri" w:hAnsi="Calibri" w:cs="Calibri"/>
          <w:szCs w:val="22"/>
          <w:u w:val="single"/>
        </w:rPr>
        <w:tab/>
      </w:r>
      <w:r w:rsidR="00A84181" w:rsidRPr="001D3741">
        <w:rPr>
          <w:rFonts w:ascii="Calibri" w:hAnsi="Calibri" w:cs="Calibri"/>
          <w:szCs w:val="22"/>
          <w:u w:val="single"/>
        </w:rPr>
        <w:tab/>
      </w:r>
      <w:r w:rsidR="00A84181" w:rsidRPr="001D3741">
        <w:rPr>
          <w:rFonts w:ascii="Calibri" w:hAnsi="Calibri" w:cs="Calibri"/>
          <w:szCs w:val="22"/>
          <w:u w:val="single"/>
        </w:rPr>
        <w:tab/>
      </w:r>
      <w:r w:rsidR="00A84181" w:rsidRPr="001D3741">
        <w:rPr>
          <w:rFonts w:ascii="Calibri" w:hAnsi="Calibri" w:cs="Calibri"/>
          <w:szCs w:val="22"/>
          <w:u w:val="single"/>
        </w:rPr>
        <w:tab/>
      </w:r>
      <w:r w:rsidR="008B7F08">
        <w:rPr>
          <w:rFonts w:ascii="Calibri" w:hAnsi="Calibri" w:cs="Calibri"/>
          <w:szCs w:val="22"/>
          <w:u w:val="single"/>
        </w:rPr>
        <w:tab/>
      </w:r>
      <w:r w:rsidR="008B7F08">
        <w:rPr>
          <w:rFonts w:ascii="Calibri" w:hAnsi="Calibri" w:cs="Calibri"/>
          <w:szCs w:val="22"/>
          <w:u w:val="single"/>
        </w:rPr>
        <w:tab/>
      </w:r>
      <w:r w:rsidR="00A84181" w:rsidRPr="001D3741">
        <w:rPr>
          <w:rFonts w:ascii="Calibri" w:hAnsi="Calibri" w:cs="Calibri"/>
          <w:szCs w:val="22"/>
          <w:u w:val="single"/>
        </w:rPr>
        <w:tab/>
      </w:r>
    </w:p>
    <w:p w14:paraId="3D507305" w14:textId="77777777" w:rsidR="00CA02B0" w:rsidRPr="001D3741" w:rsidRDefault="00CA02B0" w:rsidP="00CA02B0">
      <w:pPr>
        <w:pStyle w:val="Heading4"/>
        <w:numPr>
          <w:ilvl w:val="0"/>
          <w:numId w:val="0"/>
        </w:numPr>
        <w:spacing w:after="0"/>
        <w:rPr>
          <w:rFonts w:ascii="Calibri" w:hAnsi="Calibri" w:cs="Calibri"/>
          <w:b/>
          <w:sz w:val="16"/>
          <w:szCs w:val="16"/>
        </w:rPr>
      </w:pPr>
    </w:p>
    <w:p w14:paraId="52595677" w14:textId="77777777" w:rsidR="00CA02B0" w:rsidRPr="001D3741" w:rsidRDefault="00CA02B0" w:rsidP="00CA02B0">
      <w:pPr>
        <w:pStyle w:val="Heading4"/>
        <w:numPr>
          <w:ilvl w:val="0"/>
          <w:numId w:val="0"/>
        </w:numPr>
        <w:spacing w:after="60"/>
        <w:ind w:left="2160"/>
        <w:rPr>
          <w:rFonts w:ascii="Calibri" w:hAnsi="Calibri" w:cs="Calibri"/>
          <w:sz w:val="20"/>
        </w:rPr>
      </w:pPr>
      <w:r w:rsidRPr="001D3741">
        <w:rPr>
          <w:rFonts w:ascii="Calibri" w:hAnsi="Calibri" w:cs="Calibri"/>
          <w:sz w:val="20"/>
        </w:rPr>
        <w:t>State of______________, County of</w:t>
      </w:r>
      <w:r w:rsidRPr="001D3741">
        <w:rPr>
          <w:rFonts w:ascii="Calibri" w:hAnsi="Calibri" w:cs="Calibri"/>
          <w:sz w:val="20"/>
          <w:u w:val="single"/>
        </w:rPr>
        <w:tab/>
      </w:r>
      <w:r w:rsidRPr="001D3741">
        <w:rPr>
          <w:rFonts w:ascii="Calibri" w:hAnsi="Calibri" w:cs="Calibri"/>
          <w:sz w:val="20"/>
          <w:u w:val="single"/>
        </w:rPr>
        <w:tab/>
      </w:r>
      <w:r w:rsidRPr="001D3741">
        <w:rPr>
          <w:rFonts w:ascii="Calibri" w:hAnsi="Calibri" w:cs="Calibri"/>
          <w:sz w:val="20"/>
          <w:u w:val="single"/>
        </w:rPr>
        <w:tab/>
      </w:r>
      <w:r w:rsidRPr="001D3741">
        <w:rPr>
          <w:rFonts w:ascii="Calibri" w:hAnsi="Calibri" w:cs="Calibri"/>
          <w:sz w:val="20"/>
          <w:u w:val="single"/>
        </w:rPr>
        <w:tab/>
      </w:r>
      <w:r w:rsidRPr="001D3741">
        <w:rPr>
          <w:rFonts w:ascii="Calibri" w:hAnsi="Calibri" w:cs="Calibri"/>
          <w:sz w:val="20"/>
          <w:u w:val="single"/>
        </w:rPr>
        <w:tab/>
      </w:r>
    </w:p>
    <w:p w14:paraId="4856F04B" w14:textId="77777777" w:rsidR="00CA02B0" w:rsidRDefault="00CA02B0" w:rsidP="00CA02B0">
      <w:pPr>
        <w:pStyle w:val="Heading4"/>
        <w:numPr>
          <w:ilvl w:val="0"/>
          <w:numId w:val="0"/>
        </w:numPr>
        <w:spacing w:after="60"/>
        <w:ind w:left="2160"/>
        <w:rPr>
          <w:rFonts w:ascii="Calibri" w:hAnsi="Calibri" w:cs="Calibri"/>
          <w:sz w:val="20"/>
          <w:u w:val="single"/>
        </w:rPr>
      </w:pPr>
      <w:r w:rsidRPr="001D3741">
        <w:rPr>
          <w:rFonts w:ascii="Calibri" w:hAnsi="Calibri" w:cs="Calibri"/>
          <w:sz w:val="20"/>
        </w:rPr>
        <w:t xml:space="preserve">Subscribed and sworn to before me this </w:t>
      </w:r>
      <w:r w:rsidRPr="001D3741">
        <w:rPr>
          <w:rFonts w:ascii="Calibri" w:hAnsi="Calibri" w:cs="Calibri"/>
          <w:sz w:val="20"/>
        </w:rPr>
        <w:tab/>
      </w:r>
      <w:r w:rsidRPr="001D3741">
        <w:rPr>
          <w:rFonts w:ascii="Calibri" w:hAnsi="Calibri" w:cs="Calibri"/>
          <w:sz w:val="20"/>
          <w:u w:val="single"/>
        </w:rPr>
        <w:tab/>
      </w:r>
      <w:r w:rsidRPr="001D3741">
        <w:rPr>
          <w:rFonts w:ascii="Calibri" w:hAnsi="Calibri" w:cs="Calibri"/>
          <w:sz w:val="20"/>
        </w:rPr>
        <w:t>day of</w:t>
      </w:r>
      <w:r w:rsidRPr="001D3741">
        <w:rPr>
          <w:rFonts w:ascii="Calibri" w:hAnsi="Calibri" w:cs="Calibri"/>
          <w:sz w:val="20"/>
        </w:rPr>
        <w:tab/>
        <w:t xml:space="preserve"> </w:t>
      </w:r>
      <w:r w:rsidRPr="001D3741">
        <w:rPr>
          <w:rFonts w:ascii="Calibri" w:hAnsi="Calibri" w:cs="Calibri"/>
          <w:sz w:val="20"/>
          <w:u w:val="single"/>
        </w:rPr>
        <w:tab/>
      </w:r>
      <w:r w:rsidRPr="001D3741">
        <w:rPr>
          <w:rFonts w:ascii="Calibri" w:hAnsi="Calibri" w:cs="Calibri"/>
          <w:sz w:val="20"/>
          <w:u w:val="single"/>
        </w:rPr>
        <w:tab/>
      </w:r>
      <w:r w:rsidRPr="001D3741">
        <w:rPr>
          <w:rFonts w:ascii="Calibri" w:hAnsi="Calibri" w:cs="Calibri"/>
          <w:sz w:val="20"/>
        </w:rPr>
        <w:t>20</w:t>
      </w:r>
      <w:r w:rsidRPr="001D3741">
        <w:rPr>
          <w:rFonts w:ascii="Calibri" w:hAnsi="Calibri" w:cs="Calibri"/>
          <w:sz w:val="20"/>
          <w:u w:val="single"/>
        </w:rPr>
        <w:tab/>
      </w:r>
    </w:p>
    <w:p w14:paraId="4A4D37A6" w14:textId="77777777" w:rsidR="000522D1" w:rsidRPr="001D3741" w:rsidRDefault="000522D1" w:rsidP="00CA02B0">
      <w:pPr>
        <w:pStyle w:val="Heading4"/>
        <w:numPr>
          <w:ilvl w:val="0"/>
          <w:numId w:val="0"/>
        </w:numPr>
        <w:spacing w:after="60"/>
        <w:ind w:left="2160"/>
        <w:rPr>
          <w:rFonts w:ascii="Calibri" w:hAnsi="Calibri" w:cs="Calibri"/>
          <w:sz w:val="20"/>
        </w:rPr>
      </w:pPr>
    </w:p>
    <w:p w14:paraId="0F5CC34F" w14:textId="77777777" w:rsidR="00CA02B0" w:rsidRPr="001D3741" w:rsidRDefault="00CA02B0" w:rsidP="00CA02B0">
      <w:pPr>
        <w:pStyle w:val="Heading4"/>
        <w:numPr>
          <w:ilvl w:val="0"/>
          <w:numId w:val="0"/>
        </w:numPr>
        <w:spacing w:after="60"/>
        <w:ind w:left="2160"/>
        <w:rPr>
          <w:rFonts w:ascii="Calibri" w:hAnsi="Calibri" w:cs="Calibri"/>
          <w:sz w:val="20"/>
        </w:rPr>
      </w:pPr>
      <w:r w:rsidRPr="001D3741">
        <w:rPr>
          <w:rFonts w:ascii="Calibri" w:hAnsi="Calibri" w:cs="Calibri"/>
          <w:sz w:val="20"/>
        </w:rPr>
        <w:t>Notary Public</w:t>
      </w:r>
      <w:r w:rsidRPr="001D3741">
        <w:rPr>
          <w:rFonts w:ascii="Calibri" w:hAnsi="Calibri" w:cs="Calibri"/>
          <w:sz w:val="20"/>
          <w:u w:val="single"/>
        </w:rPr>
        <w:tab/>
      </w:r>
      <w:r w:rsidRPr="001D3741">
        <w:rPr>
          <w:rFonts w:ascii="Calibri" w:hAnsi="Calibri" w:cs="Calibri"/>
          <w:sz w:val="20"/>
          <w:u w:val="single"/>
        </w:rPr>
        <w:tab/>
      </w:r>
      <w:r w:rsidRPr="001D3741">
        <w:rPr>
          <w:rFonts w:ascii="Calibri" w:hAnsi="Calibri" w:cs="Calibri"/>
          <w:sz w:val="20"/>
          <w:u w:val="single"/>
        </w:rPr>
        <w:tab/>
      </w:r>
      <w:r w:rsidRPr="001D3741">
        <w:rPr>
          <w:rFonts w:ascii="Calibri" w:hAnsi="Calibri" w:cs="Calibri"/>
          <w:sz w:val="20"/>
          <w:u w:val="single"/>
        </w:rPr>
        <w:tab/>
      </w:r>
      <w:r w:rsidRPr="001D3741">
        <w:rPr>
          <w:rFonts w:ascii="Calibri" w:hAnsi="Calibri" w:cs="Calibri"/>
          <w:sz w:val="20"/>
          <w:u w:val="single"/>
        </w:rPr>
        <w:tab/>
      </w:r>
    </w:p>
    <w:p w14:paraId="74BD65AB" w14:textId="77777777" w:rsidR="00CA02B0" w:rsidRPr="001D3741" w:rsidRDefault="00CA02B0" w:rsidP="00CA02B0">
      <w:pPr>
        <w:pStyle w:val="Heading3"/>
        <w:numPr>
          <w:ilvl w:val="0"/>
          <w:numId w:val="0"/>
        </w:numPr>
        <w:spacing w:after="60"/>
        <w:ind w:left="2160"/>
        <w:rPr>
          <w:rFonts w:ascii="Calibri" w:hAnsi="Calibri" w:cs="Calibri"/>
          <w:sz w:val="20"/>
          <w:u w:val="single"/>
        </w:rPr>
        <w:sectPr w:rsidR="00CA02B0" w:rsidRPr="001D3741" w:rsidSect="00990B9A">
          <w:pgSz w:w="12240" w:h="15840" w:code="1"/>
          <w:pgMar w:top="-720" w:right="720" w:bottom="864" w:left="1440" w:header="720" w:footer="720" w:gutter="0"/>
          <w:cols w:space="720"/>
        </w:sectPr>
      </w:pPr>
      <w:r w:rsidRPr="001D3741">
        <w:rPr>
          <w:rFonts w:ascii="Calibri" w:hAnsi="Calibri" w:cs="Calibri"/>
          <w:sz w:val="20"/>
        </w:rPr>
        <w:t>My commission expires</w:t>
      </w:r>
      <w:r w:rsidRPr="001D3741">
        <w:rPr>
          <w:rFonts w:ascii="Calibri" w:hAnsi="Calibri" w:cs="Calibri"/>
          <w:sz w:val="20"/>
        </w:rPr>
        <w:tab/>
      </w:r>
      <w:r w:rsidRPr="001D3741">
        <w:rPr>
          <w:rFonts w:ascii="Calibri" w:hAnsi="Calibri" w:cs="Calibri"/>
          <w:sz w:val="20"/>
          <w:u w:val="single"/>
        </w:rPr>
        <w:tab/>
      </w:r>
      <w:r w:rsidRPr="001D3741">
        <w:rPr>
          <w:rFonts w:ascii="Calibri" w:hAnsi="Calibri" w:cs="Calibri"/>
          <w:sz w:val="20"/>
          <w:u w:val="single"/>
        </w:rPr>
        <w:tab/>
      </w:r>
      <w:r w:rsidRPr="001D3741">
        <w:rPr>
          <w:rFonts w:ascii="Calibri" w:hAnsi="Calibri" w:cs="Calibri"/>
          <w:sz w:val="20"/>
          <w:u w:val="single"/>
        </w:rPr>
        <w:tab/>
      </w:r>
    </w:p>
    <w:p w14:paraId="20F24543" w14:textId="77777777" w:rsidR="00EE0C99" w:rsidRPr="008962C2" w:rsidRDefault="00573BBD" w:rsidP="001D3741">
      <w:pPr>
        <w:pStyle w:val="Title"/>
        <w:spacing w:after="120"/>
        <w:ind w:left="-576" w:right="-576"/>
        <w:rPr>
          <w:rFonts w:ascii="Calibri" w:hAnsi="Calibri" w:cs="Calibri"/>
          <w:sz w:val="22"/>
          <w:szCs w:val="22"/>
        </w:rPr>
      </w:pPr>
      <w:r w:rsidDel="00573BBD">
        <w:rPr>
          <w:rFonts w:ascii="Calibri" w:hAnsi="Calibri" w:cs="Calibri"/>
          <w:sz w:val="22"/>
          <w:szCs w:val="22"/>
        </w:rPr>
        <w:lastRenderedPageBreak/>
        <w:t xml:space="preserve"> </w:t>
      </w:r>
      <w:r>
        <w:rPr>
          <w:rFonts w:ascii="Calibri" w:hAnsi="Calibri" w:cs="Calibri"/>
          <w:sz w:val="22"/>
          <w:szCs w:val="22"/>
        </w:rPr>
        <w:t>Attach to bid (as appropriate</w:t>
      </w:r>
      <w:proofErr w:type="gramStart"/>
      <w:r>
        <w:rPr>
          <w:rFonts w:ascii="Calibri" w:hAnsi="Calibri" w:cs="Calibri"/>
          <w:sz w:val="22"/>
          <w:szCs w:val="22"/>
        </w:rPr>
        <w:t>)</w:t>
      </w:r>
      <w:r w:rsidR="00EE0C99">
        <w:rPr>
          <w:rFonts w:ascii="Calibri" w:hAnsi="Calibri" w:cs="Calibri"/>
          <w:sz w:val="22"/>
          <w:szCs w:val="22"/>
        </w:rPr>
        <w:tab/>
      </w:r>
      <w:r w:rsidDel="00573BBD">
        <w:rPr>
          <w:rFonts w:ascii="Calibri" w:hAnsi="Calibri" w:cs="Calibri"/>
          <w:sz w:val="22"/>
          <w:szCs w:val="22"/>
        </w:rPr>
        <w:t xml:space="preserve"> </w:t>
      </w:r>
      <w:r>
        <w:rPr>
          <w:rFonts w:ascii="Calibri" w:hAnsi="Calibri" w:cs="Calibri"/>
          <w:sz w:val="22"/>
          <w:szCs w:val="22"/>
        </w:rPr>
        <w:t>Attach</w:t>
      </w:r>
      <w:proofErr w:type="gramEnd"/>
      <w:r>
        <w:rPr>
          <w:rFonts w:ascii="Calibri" w:hAnsi="Calibri" w:cs="Calibri"/>
          <w:sz w:val="22"/>
          <w:szCs w:val="22"/>
        </w:rPr>
        <w:t xml:space="preserve"> to bid (as appropriate)</w:t>
      </w:r>
      <w:r w:rsidR="00EE0C99">
        <w:rPr>
          <w:rFonts w:ascii="Calibri" w:hAnsi="Calibri" w:cs="Calibri"/>
          <w:sz w:val="22"/>
          <w:szCs w:val="22"/>
        </w:rPr>
        <w:tab/>
      </w:r>
      <w:r w:rsidR="00EE0C99">
        <w:rPr>
          <w:rFonts w:ascii="Calibri" w:hAnsi="Calibri" w:cs="Calibri"/>
          <w:sz w:val="22"/>
          <w:szCs w:val="22"/>
        </w:rPr>
        <w:tab/>
      </w:r>
      <w:r w:rsidDel="00573BBD">
        <w:rPr>
          <w:rFonts w:ascii="Calibri" w:hAnsi="Calibri" w:cs="Calibri"/>
          <w:sz w:val="22"/>
          <w:szCs w:val="22"/>
        </w:rPr>
        <w:t xml:space="preserve"> </w:t>
      </w:r>
      <w:r>
        <w:rPr>
          <w:rFonts w:ascii="Calibri" w:hAnsi="Calibri" w:cs="Calibri"/>
          <w:sz w:val="22"/>
          <w:szCs w:val="22"/>
        </w:rPr>
        <w:t>Attach to bid (as appropriate)</w:t>
      </w:r>
      <w:r w:rsidR="00EE0C99">
        <w:rPr>
          <w:rFonts w:ascii="Calibri" w:hAnsi="Calibri" w:cs="Calibri"/>
          <w:sz w:val="22"/>
          <w:szCs w:val="22"/>
        </w:rPr>
        <w:tab/>
      </w:r>
      <w:r w:rsidR="00EE0C99">
        <w:rPr>
          <w:rFonts w:ascii="Calibri" w:hAnsi="Calibri" w:cs="Calibri"/>
          <w:sz w:val="22"/>
          <w:szCs w:val="22"/>
        </w:rPr>
        <w:tab/>
      </w:r>
      <w:r w:rsidDel="00573BBD">
        <w:rPr>
          <w:rFonts w:ascii="Calibri" w:hAnsi="Calibri" w:cs="Calibri"/>
          <w:sz w:val="22"/>
          <w:szCs w:val="22"/>
        </w:rPr>
        <w:t xml:space="preserve"> </w:t>
      </w:r>
    </w:p>
    <w:p w14:paraId="0957E3CD" w14:textId="77777777" w:rsidR="008B7F08" w:rsidRDefault="008B7F08" w:rsidP="001D3741">
      <w:pPr>
        <w:jc w:val="center"/>
        <w:rPr>
          <w:rFonts w:ascii="Calibri" w:hAnsi="Calibri" w:cs="Calibri"/>
          <w:b/>
          <w:sz w:val="32"/>
          <w:szCs w:val="32"/>
        </w:rPr>
      </w:pPr>
      <w:r w:rsidRPr="00C30C4F">
        <w:rPr>
          <w:rFonts w:ascii="Calibri" w:hAnsi="Calibri" w:cs="Calibri"/>
          <w:b/>
          <w:sz w:val="32"/>
          <w:szCs w:val="32"/>
        </w:rPr>
        <w:t>AFFIDAVIT B</w:t>
      </w:r>
    </w:p>
    <w:p w14:paraId="0BCAD564" w14:textId="77777777" w:rsidR="000522D1" w:rsidRDefault="00CA02B0" w:rsidP="000522D1">
      <w:pPr>
        <w:jc w:val="center"/>
        <w:rPr>
          <w:rFonts w:ascii="Calibri" w:hAnsi="Calibri" w:cs="Calibri"/>
          <w:b/>
          <w:sz w:val="32"/>
          <w:szCs w:val="32"/>
        </w:rPr>
      </w:pPr>
      <w:r w:rsidRPr="001D3741">
        <w:rPr>
          <w:rFonts w:ascii="Calibri" w:hAnsi="Calibri" w:cs="Calibri"/>
          <w:b/>
          <w:sz w:val="32"/>
          <w:szCs w:val="32"/>
        </w:rPr>
        <w:t>Intent to Perform</w:t>
      </w:r>
      <w:r w:rsidR="000522D1">
        <w:rPr>
          <w:rFonts w:ascii="Calibri" w:hAnsi="Calibri" w:cs="Calibri"/>
          <w:b/>
          <w:sz w:val="32"/>
          <w:szCs w:val="32"/>
        </w:rPr>
        <w:t xml:space="preserve"> </w:t>
      </w:r>
      <w:r w:rsidR="00A84181" w:rsidRPr="001D3741">
        <w:rPr>
          <w:rFonts w:ascii="Calibri" w:hAnsi="Calibri" w:cs="Calibri"/>
          <w:b/>
          <w:sz w:val="32"/>
          <w:szCs w:val="32"/>
        </w:rPr>
        <w:t>C</w:t>
      </w:r>
      <w:r w:rsidRPr="001D3741">
        <w:rPr>
          <w:rFonts w:ascii="Calibri" w:hAnsi="Calibri" w:cs="Calibri"/>
          <w:b/>
          <w:sz w:val="32"/>
          <w:szCs w:val="32"/>
        </w:rPr>
        <w:t xml:space="preserve">ontract with </w:t>
      </w:r>
      <w:r w:rsidRPr="001D3741">
        <w:rPr>
          <w:rFonts w:ascii="Calibri" w:hAnsi="Calibri" w:cs="Calibri"/>
          <w:b/>
          <w:sz w:val="32"/>
          <w:szCs w:val="32"/>
          <w:u w:val="single"/>
        </w:rPr>
        <w:t>Own</w:t>
      </w:r>
      <w:r w:rsidRPr="001D3741">
        <w:rPr>
          <w:rFonts w:ascii="Calibri" w:hAnsi="Calibri" w:cs="Calibri"/>
          <w:b/>
          <w:sz w:val="32"/>
          <w:szCs w:val="32"/>
        </w:rPr>
        <w:t xml:space="preserve"> Workforce</w:t>
      </w:r>
    </w:p>
    <w:p w14:paraId="7F690D5B" w14:textId="77777777" w:rsidR="00CA02B0" w:rsidRDefault="008B7F08" w:rsidP="001D3741">
      <w:pPr>
        <w:spacing w:after="120"/>
        <w:jc w:val="center"/>
        <w:rPr>
          <w:rFonts w:ascii="Calibri" w:hAnsi="Calibri" w:cs="Calibri"/>
          <w:bCs/>
          <w:sz w:val="28"/>
          <w:szCs w:val="28"/>
        </w:rPr>
      </w:pPr>
      <w:r w:rsidRPr="001D3741">
        <w:rPr>
          <w:rFonts w:ascii="Calibri" w:hAnsi="Calibri" w:cs="Calibri"/>
          <w:bCs/>
          <w:sz w:val="28"/>
          <w:szCs w:val="28"/>
        </w:rPr>
        <w:t>(The University of North Carolina)</w:t>
      </w:r>
    </w:p>
    <w:p w14:paraId="7C324674" w14:textId="77777777" w:rsidR="00CA02B0" w:rsidRPr="001D3741" w:rsidRDefault="00CA02B0" w:rsidP="001D3741">
      <w:pPr>
        <w:pStyle w:val="Header"/>
        <w:tabs>
          <w:tab w:val="clear" w:pos="4320"/>
          <w:tab w:val="clear" w:pos="8640"/>
        </w:tabs>
        <w:spacing w:before="120" w:line="360" w:lineRule="auto"/>
        <w:rPr>
          <w:rFonts w:ascii="Calibri" w:hAnsi="Calibri" w:cs="Calibri"/>
          <w:bCs/>
          <w:sz w:val="24"/>
          <w:szCs w:val="24"/>
          <w:u w:val="single"/>
        </w:rPr>
      </w:pPr>
      <w:r w:rsidRPr="001D3741">
        <w:rPr>
          <w:rFonts w:ascii="Calibri" w:hAnsi="Calibri" w:cs="Calibri"/>
          <w:bCs/>
          <w:sz w:val="24"/>
          <w:szCs w:val="24"/>
        </w:rPr>
        <w:t xml:space="preserve">County of </w:t>
      </w:r>
      <w:r w:rsidRPr="001D3741">
        <w:rPr>
          <w:rFonts w:ascii="Calibri" w:hAnsi="Calibri" w:cs="Calibri"/>
          <w:bCs/>
          <w:sz w:val="24"/>
          <w:szCs w:val="24"/>
          <w:u w:val="single"/>
        </w:rPr>
        <w:tab/>
      </w:r>
      <w:r w:rsidRPr="001D3741">
        <w:rPr>
          <w:rFonts w:ascii="Calibri" w:hAnsi="Calibri" w:cs="Calibri"/>
          <w:bCs/>
          <w:sz w:val="24"/>
          <w:szCs w:val="24"/>
          <w:u w:val="single"/>
        </w:rPr>
        <w:tab/>
      </w:r>
      <w:r w:rsidRPr="001D3741">
        <w:rPr>
          <w:rFonts w:ascii="Calibri" w:hAnsi="Calibri" w:cs="Calibri"/>
          <w:bCs/>
          <w:sz w:val="24"/>
          <w:szCs w:val="24"/>
          <w:u w:val="single"/>
        </w:rPr>
        <w:tab/>
      </w:r>
      <w:r w:rsidRPr="001D3741">
        <w:rPr>
          <w:rFonts w:ascii="Calibri" w:hAnsi="Calibri" w:cs="Calibri"/>
          <w:bCs/>
          <w:sz w:val="24"/>
          <w:szCs w:val="24"/>
          <w:u w:val="single"/>
        </w:rPr>
        <w:tab/>
      </w:r>
    </w:p>
    <w:p w14:paraId="2FC5CDA6" w14:textId="77777777" w:rsidR="00CA02B0" w:rsidRPr="001D3741" w:rsidRDefault="00CA02B0" w:rsidP="00CA02B0">
      <w:pPr>
        <w:pStyle w:val="Header"/>
        <w:tabs>
          <w:tab w:val="clear" w:pos="4320"/>
          <w:tab w:val="clear" w:pos="8640"/>
        </w:tabs>
        <w:rPr>
          <w:rFonts w:ascii="Calibri" w:hAnsi="Calibri" w:cs="Calibri"/>
          <w:sz w:val="22"/>
          <w:szCs w:val="22"/>
        </w:rPr>
      </w:pPr>
      <w:r w:rsidRPr="001D3741">
        <w:rPr>
          <w:rFonts w:ascii="Calibri" w:hAnsi="Calibri" w:cs="Calibri"/>
          <w:sz w:val="22"/>
          <w:szCs w:val="22"/>
        </w:rPr>
        <w:t>Affidavit of</w:t>
      </w:r>
      <w:r w:rsidRPr="001D3741">
        <w:rPr>
          <w:rFonts w:ascii="Calibri" w:hAnsi="Calibri" w:cs="Calibri"/>
          <w:sz w:val="22"/>
          <w:szCs w:val="22"/>
          <w:u w:val="single"/>
        </w:rPr>
        <w:tab/>
      </w:r>
      <w:r w:rsidRPr="001D3741">
        <w:rPr>
          <w:rFonts w:ascii="Calibri" w:hAnsi="Calibri" w:cs="Calibri"/>
          <w:sz w:val="22"/>
          <w:szCs w:val="22"/>
          <w:u w:val="single"/>
        </w:rPr>
        <w:tab/>
      </w:r>
      <w:r w:rsidRPr="001D3741">
        <w:rPr>
          <w:rFonts w:ascii="Calibri" w:hAnsi="Calibri" w:cs="Calibri"/>
          <w:sz w:val="22"/>
          <w:szCs w:val="22"/>
          <w:u w:val="single"/>
        </w:rPr>
        <w:tab/>
      </w:r>
      <w:r w:rsidRPr="001D3741">
        <w:rPr>
          <w:rFonts w:ascii="Calibri" w:hAnsi="Calibri" w:cs="Calibri"/>
          <w:sz w:val="22"/>
          <w:szCs w:val="22"/>
          <w:u w:val="single"/>
        </w:rPr>
        <w:tab/>
      </w:r>
      <w:r w:rsidRPr="001D3741">
        <w:rPr>
          <w:rFonts w:ascii="Calibri" w:hAnsi="Calibri" w:cs="Calibri"/>
          <w:sz w:val="22"/>
          <w:szCs w:val="22"/>
          <w:u w:val="single"/>
        </w:rPr>
        <w:tab/>
      </w:r>
      <w:r w:rsidRPr="001D3741">
        <w:rPr>
          <w:rFonts w:ascii="Calibri" w:hAnsi="Calibri" w:cs="Calibri"/>
          <w:sz w:val="22"/>
          <w:szCs w:val="22"/>
          <w:u w:val="single"/>
        </w:rPr>
        <w:tab/>
      </w:r>
      <w:r w:rsidRPr="001D3741">
        <w:rPr>
          <w:rFonts w:ascii="Calibri" w:hAnsi="Calibri" w:cs="Calibri"/>
          <w:sz w:val="22"/>
          <w:szCs w:val="22"/>
          <w:u w:val="single"/>
        </w:rPr>
        <w:tab/>
      </w:r>
      <w:r w:rsidRPr="001D3741">
        <w:rPr>
          <w:rFonts w:ascii="Calibri" w:hAnsi="Calibri" w:cs="Calibri"/>
          <w:sz w:val="22"/>
          <w:szCs w:val="22"/>
          <w:u w:val="single"/>
        </w:rPr>
        <w:tab/>
      </w:r>
      <w:r w:rsidRPr="001D3741">
        <w:rPr>
          <w:rFonts w:ascii="Calibri" w:hAnsi="Calibri" w:cs="Calibri"/>
          <w:sz w:val="22"/>
          <w:szCs w:val="22"/>
          <w:u w:val="single"/>
        </w:rPr>
        <w:tab/>
      </w:r>
      <w:r w:rsidRPr="001D3741">
        <w:rPr>
          <w:rFonts w:ascii="Calibri" w:hAnsi="Calibri" w:cs="Calibri"/>
          <w:sz w:val="22"/>
          <w:szCs w:val="22"/>
          <w:u w:val="single"/>
        </w:rPr>
        <w:tab/>
      </w:r>
      <w:r w:rsidRPr="001D3741">
        <w:rPr>
          <w:rFonts w:ascii="Calibri" w:hAnsi="Calibri" w:cs="Calibri"/>
          <w:sz w:val="22"/>
          <w:szCs w:val="22"/>
          <w:u w:val="single"/>
        </w:rPr>
        <w:tab/>
      </w:r>
      <w:r w:rsidRPr="001D3741">
        <w:rPr>
          <w:rFonts w:ascii="Calibri" w:hAnsi="Calibri" w:cs="Calibri"/>
          <w:sz w:val="22"/>
          <w:szCs w:val="22"/>
          <w:u w:val="single"/>
        </w:rPr>
        <w:tab/>
      </w:r>
      <w:r w:rsidRPr="001D3741">
        <w:rPr>
          <w:rFonts w:ascii="Calibri" w:hAnsi="Calibri" w:cs="Calibri"/>
          <w:sz w:val="22"/>
          <w:szCs w:val="22"/>
          <w:u w:val="single"/>
        </w:rPr>
        <w:tab/>
      </w:r>
    </w:p>
    <w:p w14:paraId="526F165F" w14:textId="77777777" w:rsidR="00CA02B0" w:rsidRPr="001D3741" w:rsidRDefault="00CA02B0" w:rsidP="001D3741">
      <w:pPr>
        <w:spacing w:after="120"/>
        <w:jc w:val="center"/>
        <w:rPr>
          <w:rFonts w:ascii="Calibri" w:hAnsi="Calibri" w:cs="Calibri"/>
        </w:rPr>
      </w:pPr>
      <w:r w:rsidRPr="001D3741">
        <w:rPr>
          <w:rFonts w:ascii="Calibri" w:hAnsi="Calibri" w:cs="Calibri"/>
        </w:rPr>
        <w:t>(Name of Bidder)</w:t>
      </w:r>
    </w:p>
    <w:p w14:paraId="0ABA15C7" w14:textId="77777777" w:rsidR="00CA02B0" w:rsidRPr="001D3741" w:rsidRDefault="00CA02B0" w:rsidP="001D3741">
      <w:pPr>
        <w:spacing w:after="120"/>
        <w:rPr>
          <w:rFonts w:ascii="Calibri" w:hAnsi="Calibri" w:cs="Calibri"/>
          <w:sz w:val="22"/>
          <w:szCs w:val="22"/>
        </w:rPr>
      </w:pPr>
      <w:r w:rsidRPr="001D3741">
        <w:rPr>
          <w:rFonts w:ascii="Calibri" w:hAnsi="Calibri" w:cs="Calibri"/>
          <w:sz w:val="22"/>
          <w:szCs w:val="22"/>
        </w:rPr>
        <w:t xml:space="preserve">I hereby certify that it is our intent to perform 100% of the work required for the </w:t>
      </w:r>
      <w:r w:rsidRPr="001D3741">
        <w:rPr>
          <w:rFonts w:ascii="Calibri" w:hAnsi="Calibri" w:cs="Calibri"/>
          <w:sz w:val="22"/>
          <w:szCs w:val="22"/>
          <w:u w:val="single"/>
        </w:rPr>
        <w:tab/>
      </w:r>
      <w:r w:rsidRPr="001D3741">
        <w:rPr>
          <w:rFonts w:ascii="Calibri" w:hAnsi="Calibri" w:cs="Calibri"/>
          <w:sz w:val="22"/>
          <w:szCs w:val="22"/>
          <w:u w:val="single"/>
        </w:rPr>
        <w:tab/>
      </w:r>
      <w:r w:rsidRPr="001D3741">
        <w:rPr>
          <w:rFonts w:ascii="Calibri" w:hAnsi="Calibri" w:cs="Calibri"/>
          <w:sz w:val="22"/>
          <w:szCs w:val="22"/>
          <w:u w:val="single"/>
        </w:rPr>
        <w:tab/>
      </w:r>
      <w:r w:rsidRPr="001D3741">
        <w:rPr>
          <w:rFonts w:ascii="Calibri" w:hAnsi="Calibri" w:cs="Calibri"/>
          <w:sz w:val="22"/>
          <w:szCs w:val="22"/>
          <w:u w:val="single"/>
        </w:rPr>
        <w:tab/>
      </w:r>
    </w:p>
    <w:p w14:paraId="1FE22FEA" w14:textId="77777777" w:rsidR="00CA02B0" w:rsidRPr="00642E99" w:rsidRDefault="00CA02B0" w:rsidP="00CA02B0">
      <w:pPr>
        <w:rPr>
          <w:rFonts w:ascii="Calibri" w:hAnsi="Calibri" w:cs="Calibri"/>
          <w:sz w:val="24"/>
          <w:szCs w:val="24"/>
          <w:u w:val="single"/>
        </w:rPr>
      </w:pP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t xml:space="preserve">         </w:t>
      </w:r>
      <w:r w:rsidRPr="00642E99">
        <w:rPr>
          <w:rFonts w:ascii="Calibri" w:hAnsi="Calibri" w:cs="Calibri"/>
          <w:sz w:val="24"/>
          <w:szCs w:val="24"/>
        </w:rPr>
        <w:t>contract.</w:t>
      </w:r>
    </w:p>
    <w:p w14:paraId="4354D576" w14:textId="77777777" w:rsidR="00CA02B0" w:rsidRPr="001D3741" w:rsidRDefault="00CA02B0" w:rsidP="00CA02B0">
      <w:pPr>
        <w:ind w:left="2160" w:firstLine="720"/>
        <w:rPr>
          <w:rFonts w:ascii="Calibri" w:hAnsi="Calibri" w:cs="Calibri"/>
        </w:rPr>
      </w:pPr>
      <w:r w:rsidRPr="001D3741">
        <w:rPr>
          <w:rFonts w:ascii="Calibri" w:hAnsi="Calibri" w:cs="Calibri"/>
        </w:rPr>
        <w:t>(Name of Project)</w:t>
      </w:r>
    </w:p>
    <w:p w14:paraId="288DE536" w14:textId="77777777" w:rsidR="00CA02B0" w:rsidRPr="00642E99" w:rsidRDefault="00CA02B0" w:rsidP="00CA02B0">
      <w:pPr>
        <w:rPr>
          <w:rFonts w:ascii="Calibri" w:hAnsi="Calibri" w:cs="Calibri"/>
          <w:sz w:val="24"/>
          <w:szCs w:val="24"/>
        </w:rPr>
      </w:pPr>
    </w:p>
    <w:p w14:paraId="669F1E2F" w14:textId="77777777" w:rsidR="00CA02B0" w:rsidRPr="001D3741" w:rsidRDefault="00CA02B0" w:rsidP="00CA02B0">
      <w:pPr>
        <w:rPr>
          <w:rFonts w:ascii="Calibri" w:hAnsi="Calibri" w:cs="Calibri"/>
          <w:sz w:val="22"/>
          <w:szCs w:val="22"/>
        </w:rPr>
      </w:pPr>
      <w:r w:rsidRPr="001D3741">
        <w:rPr>
          <w:rFonts w:ascii="Calibri" w:hAnsi="Calibri" w:cs="Calibri"/>
          <w:sz w:val="22"/>
          <w:szCs w:val="22"/>
        </w:rPr>
        <w:t xml:space="preserve">In making this certification, the Bidder states that the Bidder does not customarily subcontract elements of this </w:t>
      </w:r>
      <w:proofErr w:type="gramStart"/>
      <w:r w:rsidRPr="001D3741">
        <w:rPr>
          <w:rFonts w:ascii="Calibri" w:hAnsi="Calibri" w:cs="Calibri"/>
          <w:sz w:val="22"/>
          <w:szCs w:val="22"/>
        </w:rPr>
        <w:t>type</w:t>
      </w:r>
      <w:proofErr w:type="gramEnd"/>
      <w:r w:rsidRPr="001D3741">
        <w:rPr>
          <w:rFonts w:ascii="Calibri" w:hAnsi="Calibri" w:cs="Calibri"/>
          <w:sz w:val="22"/>
          <w:szCs w:val="22"/>
        </w:rPr>
        <w:t xml:space="preserve"> project, and normally performs and has the capability to perform and will perform </w:t>
      </w:r>
      <w:r w:rsidRPr="001D3741">
        <w:rPr>
          <w:rFonts w:ascii="Calibri" w:hAnsi="Calibri" w:cs="Calibri"/>
          <w:sz w:val="22"/>
          <w:szCs w:val="22"/>
          <w:u w:val="single"/>
        </w:rPr>
        <w:t>all elements of the work</w:t>
      </w:r>
      <w:r w:rsidRPr="001D3741">
        <w:rPr>
          <w:rFonts w:ascii="Calibri" w:hAnsi="Calibri" w:cs="Calibri"/>
          <w:sz w:val="22"/>
          <w:szCs w:val="22"/>
        </w:rPr>
        <w:t xml:space="preserve"> on this project with his/her own current work forces; and</w:t>
      </w:r>
    </w:p>
    <w:p w14:paraId="0155DB8D" w14:textId="77777777" w:rsidR="00CA02B0" w:rsidRPr="001D3741" w:rsidRDefault="00CA02B0" w:rsidP="00CA02B0">
      <w:pPr>
        <w:ind w:left="1080" w:hanging="360"/>
        <w:rPr>
          <w:rFonts w:ascii="Calibri" w:hAnsi="Calibri" w:cs="Calibri"/>
          <w:sz w:val="22"/>
          <w:szCs w:val="22"/>
        </w:rPr>
      </w:pPr>
    </w:p>
    <w:p w14:paraId="55D467F8" w14:textId="77777777" w:rsidR="00CA02B0" w:rsidRPr="001D3741" w:rsidRDefault="00CA02B0" w:rsidP="00CA02B0">
      <w:pPr>
        <w:spacing w:line="240" w:lineRule="exact"/>
        <w:rPr>
          <w:rFonts w:ascii="Calibri" w:hAnsi="Calibri" w:cs="Calibri"/>
          <w:color w:val="FF0000"/>
          <w:sz w:val="22"/>
          <w:szCs w:val="22"/>
        </w:rPr>
      </w:pPr>
      <w:r w:rsidRPr="001D3741">
        <w:rPr>
          <w:rFonts w:ascii="Calibri" w:hAnsi="Calibri" w:cs="Calibri"/>
          <w:sz w:val="22"/>
          <w:szCs w:val="22"/>
        </w:rPr>
        <w:t>The Bidder agrees to provide any additional information or documentation requested by the owner in support of the above statement. The Bidder agrees to make a Good Faith Effort to utilize minority suppliers where possible.</w:t>
      </w:r>
    </w:p>
    <w:p w14:paraId="50A57454" w14:textId="77777777" w:rsidR="00CA02B0" w:rsidRPr="001D3741" w:rsidRDefault="00CA02B0" w:rsidP="00CA02B0">
      <w:pPr>
        <w:rPr>
          <w:rFonts w:ascii="Calibri" w:hAnsi="Calibri" w:cs="Calibri"/>
          <w:sz w:val="22"/>
          <w:szCs w:val="22"/>
        </w:rPr>
      </w:pPr>
    </w:p>
    <w:p w14:paraId="766C9AA5" w14:textId="77777777" w:rsidR="00CA02B0" w:rsidRPr="001D3741" w:rsidRDefault="00CA02B0" w:rsidP="00CA02B0">
      <w:pPr>
        <w:spacing w:line="240" w:lineRule="exact"/>
        <w:rPr>
          <w:rFonts w:ascii="Calibri" w:hAnsi="Calibri" w:cs="Calibri"/>
          <w:sz w:val="22"/>
          <w:szCs w:val="22"/>
        </w:rPr>
      </w:pPr>
      <w:r w:rsidRPr="001D3741">
        <w:rPr>
          <w:rFonts w:ascii="Calibri" w:hAnsi="Calibri" w:cs="Calibri"/>
          <w:sz w:val="22"/>
          <w:szCs w:val="22"/>
        </w:rPr>
        <w:t>The undersigned hereby certifies that he or she has read this certification and is authorized to bind the Bidder to the commitments herein contained.</w:t>
      </w:r>
    </w:p>
    <w:p w14:paraId="3F75ADDE" w14:textId="77777777" w:rsidR="00CA02B0" w:rsidRPr="00642E99" w:rsidRDefault="00CA02B0" w:rsidP="00CA02B0">
      <w:pPr>
        <w:rPr>
          <w:rFonts w:ascii="Calibri" w:hAnsi="Calibri" w:cs="Calibri"/>
          <w:sz w:val="24"/>
          <w:szCs w:val="24"/>
        </w:rPr>
      </w:pPr>
    </w:p>
    <w:p w14:paraId="209BF64A" w14:textId="77777777" w:rsidR="00CA02B0" w:rsidRPr="00642E99" w:rsidRDefault="00CA02B0" w:rsidP="00CA02B0">
      <w:pPr>
        <w:rPr>
          <w:rFonts w:ascii="Calibri" w:hAnsi="Calibri" w:cs="Calibri"/>
          <w:sz w:val="24"/>
          <w:szCs w:val="24"/>
        </w:rPr>
      </w:pPr>
    </w:p>
    <w:p w14:paraId="1A444A27" w14:textId="77777777" w:rsidR="00CA02B0" w:rsidRPr="00642E99" w:rsidRDefault="00CA02B0" w:rsidP="00CA02B0">
      <w:pPr>
        <w:rPr>
          <w:rFonts w:ascii="Calibri" w:hAnsi="Calibri" w:cs="Calibri"/>
          <w:sz w:val="24"/>
          <w:szCs w:val="24"/>
        </w:rPr>
      </w:pPr>
    </w:p>
    <w:p w14:paraId="48DD88C4" w14:textId="77777777" w:rsidR="00CA02B0" w:rsidRPr="00642E99" w:rsidRDefault="00CA02B0" w:rsidP="00CA02B0">
      <w:pPr>
        <w:rPr>
          <w:rFonts w:ascii="Calibri" w:hAnsi="Calibri" w:cs="Calibri"/>
          <w:sz w:val="24"/>
          <w:szCs w:val="24"/>
        </w:rPr>
      </w:pPr>
    </w:p>
    <w:p w14:paraId="75D4B5CB" w14:textId="77777777" w:rsidR="00CA02B0" w:rsidRPr="00642E99" w:rsidRDefault="00CA02B0" w:rsidP="00CA02B0">
      <w:pPr>
        <w:rPr>
          <w:rFonts w:ascii="Calibri" w:hAnsi="Calibri" w:cs="Calibri"/>
          <w:sz w:val="24"/>
          <w:szCs w:val="24"/>
        </w:rPr>
      </w:pPr>
    </w:p>
    <w:p w14:paraId="7C4F30D7" w14:textId="77777777" w:rsidR="00CA02B0" w:rsidRPr="00642E99" w:rsidRDefault="00CA02B0" w:rsidP="00CA02B0">
      <w:pPr>
        <w:rPr>
          <w:rFonts w:ascii="Calibri" w:hAnsi="Calibri" w:cs="Calibri"/>
          <w:sz w:val="24"/>
          <w:szCs w:val="24"/>
        </w:rPr>
      </w:pPr>
    </w:p>
    <w:p w14:paraId="0511B14E" w14:textId="77777777" w:rsidR="000522D1" w:rsidRPr="005F71EF" w:rsidRDefault="000522D1" w:rsidP="000522D1">
      <w:pPr>
        <w:pStyle w:val="BodyText2"/>
        <w:rPr>
          <w:rFonts w:ascii="Calibri" w:hAnsi="Calibri" w:cs="Calibri"/>
          <w:sz w:val="22"/>
          <w:szCs w:val="22"/>
          <w:u w:val="single"/>
        </w:rPr>
      </w:pPr>
      <w:r w:rsidRPr="005F71EF">
        <w:rPr>
          <w:rFonts w:ascii="Calibri" w:hAnsi="Calibri" w:cs="Calibri"/>
          <w:sz w:val="22"/>
          <w:szCs w:val="22"/>
        </w:rPr>
        <w:t>Date</w:t>
      </w:r>
      <w:r w:rsidRPr="005F71EF">
        <w:rPr>
          <w:rFonts w:ascii="Calibri" w:hAnsi="Calibri" w:cs="Calibri"/>
          <w:sz w:val="22"/>
          <w:szCs w:val="22"/>
          <w:u w:val="single"/>
        </w:rPr>
        <w:t>:</w:t>
      </w:r>
      <w:r w:rsidRPr="005F71EF">
        <w:rPr>
          <w:rFonts w:ascii="Calibri" w:hAnsi="Calibri" w:cs="Calibri"/>
          <w:sz w:val="22"/>
          <w:szCs w:val="22"/>
          <w:u w:val="single"/>
        </w:rPr>
        <w:tab/>
      </w:r>
      <w:r w:rsidRPr="005F71EF">
        <w:rPr>
          <w:rFonts w:ascii="Calibri" w:hAnsi="Calibri" w:cs="Calibri"/>
          <w:sz w:val="22"/>
          <w:szCs w:val="22"/>
          <w:u w:val="single"/>
        </w:rPr>
        <w:tab/>
      </w:r>
      <w:r w:rsidRPr="005F71EF">
        <w:rPr>
          <w:rFonts w:ascii="Calibri" w:hAnsi="Calibri" w:cs="Calibri"/>
          <w:sz w:val="22"/>
          <w:szCs w:val="22"/>
          <w:u w:val="single"/>
        </w:rPr>
        <w:tab/>
      </w:r>
      <w:r>
        <w:rPr>
          <w:rFonts w:ascii="Calibri" w:hAnsi="Calibri" w:cs="Calibri"/>
          <w:sz w:val="22"/>
          <w:szCs w:val="22"/>
          <w:u w:val="single"/>
        </w:rPr>
        <w:tab/>
      </w:r>
      <w:r w:rsidRPr="005F71EF">
        <w:rPr>
          <w:rFonts w:ascii="Calibri" w:hAnsi="Calibri" w:cs="Calibri"/>
          <w:sz w:val="22"/>
          <w:szCs w:val="22"/>
        </w:rPr>
        <w:tab/>
      </w:r>
      <w:r w:rsidRPr="005F71EF">
        <w:rPr>
          <w:rFonts w:ascii="Calibri" w:hAnsi="Calibri" w:cs="Calibri"/>
          <w:sz w:val="22"/>
          <w:szCs w:val="22"/>
        </w:rPr>
        <w:tab/>
        <w:t>Name of Authorized Officer:</w:t>
      </w:r>
      <w:r w:rsidRPr="005F71EF">
        <w:rPr>
          <w:rFonts w:ascii="Calibri" w:hAnsi="Calibri" w:cs="Calibri"/>
          <w:sz w:val="22"/>
          <w:szCs w:val="22"/>
          <w:u w:val="single"/>
        </w:rPr>
        <w:tab/>
      </w:r>
      <w:r w:rsidRPr="005F71EF">
        <w:rPr>
          <w:rFonts w:ascii="Calibri" w:hAnsi="Calibri" w:cs="Calibri"/>
          <w:sz w:val="22"/>
          <w:szCs w:val="22"/>
          <w:u w:val="single"/>
        </w:rPr>
        <w:tab/>
      </w:r>
      <w:r w:rsidRPr="005F71EF">
        <w:rPr>
          <w:rFonts w:ascii="Calibri" w:hAnsi="Calibri" w:cs="Calibri"/>
          <w:sz w:val="22"/>
          <w:szCs w:val="22"/>
          <w:u w:val="single"/>
        </w:rPr>
        <w:tab/>
      </w:r>
      <w:r w:rsidRPr="005F71EF">
        <w:rPr>
          <w:rFonts w:ascii="Calibri" w:hAnsi="Calibri" w:cs="Calibri"/>
          <w:sz w:val="22"/>
          <w:szCs w:val="22"/>
          <w:u w:val="single"/>
        </w:rPr>
        <w:tab/>
      </w:r>
      <w:r w:rsidRPr="005F71EF">
        <w:rPr>
          <w:rFonts w:ascii="Calibri" w:hAnsi="Calibri" w:cs="Calibri"/>
          <w:sz w:val="22"/>
          <w:szCs w:val="22"/>
          <w:u w:val="single"/>
        </w:rPr>
        <w:tab/>
      </w:r>
    </w:p>
    <w:p w14:paraId="12CBA0EE" w14:textId="77777777" w:rsidR="000522D1" w:rsidRPr="005F71EF" w:rsidRDefault="000522D1" w:rsidP="000522D1">
      <w:pPr>
        <w:pStyle w:val="BodyText2"/>
        <w:spacing w:before="60" w:after="60"/>
        <w:rPr>
          <w:rFonts w:ascii="Calibri" w:hAnsi="Calibri" w:cs="Calibri"/>
          <w:sz w:val="22"/>
          <w:szCs w:val="22"/>
        </w:rPr>
      </w:pPr>
      <w:r w:rsidRPr="005F71EF">
        <w:rPr>
          <w:rFonts w:ascii="Calibri" w:hAnsi="Calibri" w:cs="Calibri"/>
          <w:sz w:val="22"/>
          <w:szCs w:val="22"/>
        </w:rPr>
        <w:tab/>
      </w:r>
      <w:r w:rsidRPr="005F71EF">
        <w:rPr>
          <w:rFonts w:ascii="Calibri" w:hAnsi="Calibri" w:cs="Calibri"/>
          <w:sz w:val="22"/>
          <w:szCs w:val="22"/>
        </w:rPr>
        <w:tab/>
      </w:r>
      <w:r w:rsidRPr="005F71EF">
        <w:rPr>
          <w:rFonts w:ascii="Calibri" w:hAnsi="Calibri" w:cs="Calibri"/>
          <w:sz w:val="22"/>
          <w:szCs w:val="22"/>
        </w:rPr>
        <w:tab/>
      </w:r>
      <w:r w:rsidRPr="005F71EF">
        <w:rPr>
          <w:rFonts w:ascii="Calibri" w:hAnsi="Calibri" w:cs="Calibri"/>
          <w:sz w:val="22"/>
          <w:szCs w:val="22"/>
        </w:rPr>
        <w:tab/>
      </w:r>
      <w:r w:rsidRPr="005F71EF">
        <w:rPr>
          <w:rFonts w:ascii="Calibri" w:hAnsi="Calibri" w:cs="Calibri"/>
          <w:sz w:val="22"/>
          <w:szCs w:val="22"/>
        </w:rPr>
        <w:tab/>
      </w:r>
      <w:r>
        <w:rPr>
          <w:rFonts w:ascii="Calibri" w:hAnsi="Calibri" w:cs="Calibri"/>
          <w:sz w:val="22"/>
          <w:szCs w:val="22"/>
        </w:rPr>
        <w:tab/>
      </w:r>
      <w:r w:rsidRPr="005F71EF">
        <w:rPr>
          <w:rFonts w:ascii="Calibri" w:hAnsi="Calibri" w:cs="Calibri"/>
          <w:sz w:val="22"/>
          <w:szCs w:val="22"/>
        </w:rPr>
        <w:t>Signature:</w:t>
      </w:r>
      <w:r w:rsidRPr="005F71EF">
        <w:rPr>
          <w:rFonts w:ascii="Calibri" w:hAnsi="Calibri" w:cs="Calibri"/>
          <w:sz w:val="22"/>
          <w:szCs w:val="22"/>
          <w:u w:val="single"/>
        </w:rPr>
        <w:tab/>
      </w:r>
      <w:r w:rsidRPr="005F71EF">
        <w:rPr>
          <w:rFonts w:ascii="Calibri" w:hAnsi="Calibri" w:cs="Calibri"/>
          <w:sz w:val="22"/>
          <w:szCs w:val="22"/>
          <w:u w:val="single"/>
        </w:rPr>
        <w:tab/>
      </w:r>
      <w:r w:rsidRPr="005F71EF">
        <w:rPr>
          <w:rFonts w:ascii="Calibri" w:hAnsi="Calibri" w:cs="Calibri"/>
          <w:sz w:val="22"/>
          <w:szCs w:val="22"/>
          <w:u w:val="single"/>
        </w:rPr>
        <w:tab/>
      </w:r>
      <w:r w:rsidRPr="005F71EF">
        <w:rPr>
          <w:rFonts w:ascii="Calibri" w:hAnsi="Calibri" w:cs="Calibri"/>
          <w:sz w:val="22"/>
          <w:szCs w:val="22"/>
          <w:u w:val="single"/>
        </w:rPr>
        <w:tab/>
      </w:r>
      <w:r w:rsidRPr="005F71EF">
        <w:rPr>
          <w:rFonts w:ascii="Calibri" w:hAnsi="Calibri" w:cs="Calibri"/>
          <w:sz w:val="22"/>
          <w:szCs w:val="22"/>
          <w:u w:val="single"/>
        </w:rPr>
        <w:tab/>
      </w:r>
      <w:r w:rsidRPr="005F71EF">
        <w:rPr>
          <w:rFonts w:ascii="Calibri" w:hAnsi="Calibri" w:cs="Calibri"/>
          <w:sz w:val="22"/>
          <w:szCs w:val="22"/>
          <w:u w:val="single"/>
        </w:rPr>
        <w:tab/>
      </w:r>
      <w:r w:rsidRPr="005F71EF">
        <w:rPr>
          <w:rFonts w:ascii="Calibri" w:hAnsi="Calibri" w:cs="Calibri"/>
          <w:sz w:val="22"/>
          <w:szCs w:val="22"/>
          <w:u w:val="single"/>
        </w:rPr>
        <w:tab/>
      </w:r>
    </w:p>
    <w:p w14:paraId="28E988A7" w14:textId="458F739B" w:rsidR="000522D1" w:rsidRPr="005F71EF" w:rsidRDefault="00FE4E8B" w:rsidP="000522D1">
      <w:pPr>
        <w:pStyle w:val="Heading4"/>
        <w:numPr>
          <w:ilvl w:val="0"/>
          <w:numId w:val="0"/>
        </w:numPr>
        <w:spacing w:before="60" w:after="60"/>
        <w:rPr>
          <w:rFonts w:ascii="Calibri" w:hAnsi="Calibri" w:cs="Calibri"/>
          <w:szCs w:val="22"/>
        </w:rPr>
      </w:pPr>
      <w:r w:rsidRPr="005F71EF">
        <w:rPr>
          <w:rFonts w:ascii="Calibri" w:hAnsi="Calibri" w:cs="Calibri"/>
          <w:noProof/>
          <w:szCs w:val="22"/>
        </w:rPr>
        <mc:AlternateContent>
          <mc:Choice Requires="wps">
            <w:drawing>
              <wp:anchor distT="0" distB="0" distL="114300" distR="114300" simplePos="0" relativeHeight="251657216" behindDoc="0" locked="0" layoutInCell="0" allowOverlap="1" wp14:anchorId="0F17BD72" wp14:editId="39C13EB5">
                <wp:simplePos x="0" y="0"/>
                <wp:positionH relativeFrom="column">
                  <wp:posOffset>91440</wp:posOffset>
                </wp:positionH>
                <wp:positionV relativeFrom="paragraph">
                  <wp:posOffset>203200</wp:posOffset>
                </wp:positionV>
                <wp:extent cx="914400" cy="822960"/>
                <wp:effectExtent l="0" t="0" r="0" b="0"/>
                <wp:wrapNone/>
                <wp:docPr id="1948040507"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22960"/>
                        </a:xfrm>
                        <a:prstGeom prst="ellipse">
                          <a:avLst/>
                        </a:prstGeom>
                        <a:solidFill>
                          <a:srgbClr val="FFFFFF"/>
                        </a:solidFill>
                        <a:ln w="9525">
                          <a:solidFill>
                            <a:srgbClr val="000000"/>
                          </a:solidFill>
                          <a:round/>
                          <a:headEnd/>
                          <a:tailEnd/>
                        </a:ln>
                      </wps:spPr>
                      <wps:txbx>
                        <w:txbxContent>
                          <w:p w14:paraId="69B7644F" w14:textId="77777777" w:rsidR="000522D1" w:rsidRDefault="000522D1" w:rsidP="000522D1"/>
                          <w:p w14:paraId="3B901C11" w14:textId="77777777" w:rsidR="000522D1" w:rsidRDefault="000522D1" w:rsidP="000522D1">
                            <w:r>
                              <w:t xml:space="preserve">  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17BD72" id="Oval 13" o:spid="_x0000_s1027" style="position:absolute;margin-left:7.2pt;margin-top:16pt;width:1in;height:6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" o:allowincell="f">
                <v:textbox>
                  <w:txbxContent>
                    <w:p w14:paraId="69B7644F" w14:textId="77777777" w:rsidR="000522D1" w:rsidRDefault="000522D1" w:rsidP="000522D1"/>
                    <w:p w14:paraId="3B901C11" w14:textId="77777777" w:rsidR="000522D1" w:rsidRDefault="000522D1" w:rsidP="000522D1">
                      <w:r>
                        <w:t xml:space="preserve">  SEAL</w:t>
                      </w:r>
                    </w:p>
                  </w:txbxContent>
                </v:textbox>
              </v:oval>
            </w:pict>
          </mc:Fallback>
        </mc:AlternateContent>
      </w:r>
      <w:r w:rsidR="000522D1" w:rsidRPr="005F71EF">
        <w:rPr>
          <w:rFonts w:ascii="Calibri" w:hAnsi="Calibri" w:cs="Calibri"/>
          <w:szCs w:val="22"/>
        </w:rPr>
        <w:tab/>
      </w:r>
      <w:r w:rsidR="000522D1" w:rsidRPr="005F71EF">
        <w:rPr>
          <w:rFonts w:ascii="Calibri" w:hAnsi="Calibri" w:cs="Calibri"/>
          <w:szCs w:val="22"/>
        </w:rPr>
        <w:tab/>
      </w:r>
      <w:r w:rsidR="000522D1" w:rsidRPr="005F71EF">
        <w:rPr>
          <w:rFonts w:ascii="Calibri" w:hAnsi="Calibri" w:cs="Calibri"/>
          <w:szCs w:val="22"/>
        </w:rPr>
        <w:tab/>
      </w:r>
      <w:r w:rsidR="000522D1" w:rsidRPr="005F71EF">
        <w:rPr>
          <w:rFonts w:ascii="Calibri" w:hAnsi="Calibri" w:cs="Calibri"/>
          <w:szCs w:val="22"/>
        </w:rPr>
        <w:tab/>
      </w:r>
      <w:r w:rsidR="000522D1" w:rsidRPr="005F71EF">
        <w:rPr>
          <w:rFonts w:ascii="Calibri" w:hAnsi="Calibri" w:cs="Calibri"/>
          <w:szCs w:val="22"/>
        </w:rPr>
        <w:tab/>
      </w:r>
      <w:r w:rsidR="000522D1">
        <w:rPr>
          <w:rFonts w:ascii="Calibri" w:hAnsi="Calibri" w:cs="Calibri"/>
          <w:szCs w:val="22"/>
        </w:rPr>
        <w:tab/>
      </w:r>
      <w:r w:rsidR="000522D1" w:rsidRPr="005F71EF">
        <w:rPr>
          <w:rFonts w:ascii="Calibri" w:hAnsi="Calibri" w:cs="Calibri"/>
          <w:szCs w:val="22"/>
        </w:rPr>
        <w:t>Title:</w:t>
      </w:r>
      <w:r w:rsidR="000522D1" w:rsidRPr="005F71EF">
        <w:rPr>
          <w:rFonts w:ascii="Calibri" w:hAnsi="Calibri" w:cs="Calibri"/>
          <w:szCs w:val="22"/>
          <w:u w:val="single"/>
        </w:rPr>
        <w:tab/>
      </w:r>
      <w:r w:rsidR="000522D1" w:rsidRPr="005F71EF">
        <w:rPr>
          <w:rFonts w:ascii="Calibri" w:hAnsi="Calibri" w:cs="Calibri"/>
          <w:szCs w:val="22"/>
          <w:u w:val="single"/>
        </w:rPr>
        <w:tab/>
      </w:r>
      <w:r w:rsidR="000522D1" w:rsidRPr="005F71EF">
        <w:rPr>
          <w:rFonts w:ascii="Calibri" w:hAnsi="Calibri" w:cs="Calibri"/>
          <w:szCs w:val="22"/>
          <w:u w:val="single"/>
        </w:rPr>
        <w:tab/>
      </w:r>
      <w:r w:rsidR="000522D1" w:rsidRPr="005F71EF">
        <w:rPr>
          <w:rFonts w:ascii="Calibri" w:hAnsi="Calibri" w:cs="Calibri"/>
          <w:szCs w:val="22"/>
          <w:u w:val="single"/>
        </w:rPr>
        <w:tab/>
      </w:r>
      <w:r w:rsidR="000522D1" w:rsidRPr="005F71EF">
        <w:rPr>
          <w:rFonts w:ascii="Calibri" w:hAnsi="Calibri" w:cs="Calibri"/>
          <w:szCs w:val="22"/>
          <w:u w:val="single"/>
        </w:rPr>
        <w:tab/>
      </w:r>
      <w:r w:rsidR="000522D1">
        <w:rPr>
          <w:rFonts w:ascii="Calibri" w:hAnsi="Calibri" w:cs="Calibri"/>
          <w:szCs w:val="22"/>
          <w:u w:val="single"/>
        </w:rPr>
        <w:tab/>
      </w:r>
      <w:r w:rsidR="000522D1">
        <w:rPr>
          <w:rFonts w:ascii="Calibri" w:hAnsi="Calibri" w:cs="Calibri"/>
          <w:szCs w:val="22"/>
          <w:u w:val="single"/>
        </w:rPr>
        <w:tab/>
      </w:r>
      <w:r w:rsidR="000522D1" w:rsidRPr="005F71EF">
        <w:rPr>
          <w:rFonts w:ascii="Calibri" w:hAnsi="Calibri" w:cs="Calibri"/>
          <w:szCs w:val="22"/>
          <w:u w:val="single"/>
        </w:rPr>
        <w:tab/>
      </w:r>
    </w:p>
    <w:p w14:paraId="222C3F5E" w14:textId="77777777" w:rsidR="000522D1" w:rsidRPr="005F71EF" w:rsidRDefault="000522D1" w:rsidP="000522D1">
      <w:pPr>
        <w:pStyle w:val="Heading4"/>
        <w:numPr>
          <w:ilvl w:val="0"/>
          <w:numId w:val="0"/>
        </w:numPr>
        <w:spacing w:after="0"/>
        <w:rPr>
          <w:rFonts w:ascii="Calibri" w:hAnsi="Calibri" w:cs="Calibri"/>
          <w:b/>
          <w:sz w:val="16"/>
          <w:szCs w:val="16"/>
        </w:rPr>
      </w:pPr>
    </w:p>
    <w:p w14:paraId="1687C4AE" w14:textId="77777777" w:rsidR="000522D1" w:rsidRPr="005F71EF" w:rsidRDefault="000522D1" w:rsidP="000522D1">
      <w:pPr>
        <w:pStyle w:val="Heading4"/>
        <w:numPr>
          <w:ilvl w:val="0"/>
          <w:numId w:val="0"/>
        </w:numPr>
        <w:spacing w:after="60"/>
        <w:ind w:left="2160"/>
        <w:rPr>
          <w:rFonts w:ascii="Calibri" w:hAnsi="Calibri" w:cs="Calibri"/>
          <w:sz w:val="20"/>
        </w:rPr>
      </w:pPr>
      <w:r w:rsidRPr="005F71EF">
        <w:rPr>
          <w:rFonts w:ascii="Calibri" w:hAnsi="Calibri" w:cs="Calibri"/>
          <w:sz w:val="20"/>
        </w:rPr>
        <w:t>State of______________, County of</w:t>
      </w:r>
      <w:r w:rsidRPr="005F71EF">
        <w:rPr>
          <w:rFonts w:ascii="Calibri" w:hAnsi="Calibri" w:cs="Calibri"/>
          <w:sz w:val="20"/>
          <w:u w:val="single"/>
        </w:rPr>
        <w:tab/>
      </w:r>
      <w:r w:rsidRPr="005F71EF">
        <w:rPr>
          <w:rFonts w:ascii="Calibri" w:hAnsi="Calibri" w:cs="Calibri"/>
          <w:sz w:val="20"/>
          <w:u w:val="single"/>
        </w:rPr>
        <w:tab/>
      </w:r>
      <w:r w:rsidRPr="005F71EF">
        <w:rPr>
          <w:rFonts w:ascii="Calibri" w:hAnsi="Calibri" w:cs="Calibri"/>
          <w:sz w:val="20"/>
          <w:u w:val="single"/>
        </w:rPr>
        <w:tab/>
      </w:r>
      <w:r w:rsidRPr="005F71EF">
        <w:rPr>
          <w:rFonts w:ascii="Calibri" w:hAnsi="Calibri" w:cs="Calibri"/>
          <w:sz w:val="20"/>
          <w:u w:val="single"/>
        </w:rPr>
        <w:tab/>
      </w:r>
      <w:r w:rsidRPr="005F71EF">
        <w:rPr>
          <w:rFonts w:ascii="Calibri" w:hAnsi="Calibri" w:cs="Calibri"/>
          <w:sz w:val="20"/>
          <w:u w:val="single"/>
        </w:rPr>
        <w:tab/>
      </w:r>
    </w:p>
    <w:p w14:paraId="7190FE48" w14:textId="77777777" w:rsidR="000522D1" w:rsidRDefault="000522D1" w:rsidP="000522D1">
      <w:pPr>
        <w:pStyle w:val="Heading4"/>
        <w:numPr>
          <w:ilvl w:val="0"/>
          <w:numId w:val="0"/>
        </w:numPr>
        <w:spacing w:after="60"/>
        <w:ind w:left="2160"/>
        <w:rPr>
          <w:rFonts w:ascii="Calibri" w:hAnsi="Calibri" w:cs="Calibri"/>
          <w:sz w:val="20"/>
          <w:u w:val="single"/>
        </w:rPr>
      </w:pPr>
      <w:r w:rsidRPr="005F71EF">
        <w:rPr>
          <w:rFonts w:ascii="Calibri" w:hAnsi="Calibri" w:cs="Calibri"/>
          <w:sz w:val="20"/>
        </w:rPr>
        <w:t xml:space="preserve">Subscribed and sworn to before me this </w:t>
      </w:r>
      <w:r w:rsidRPr="005F71EF">
        <w:rPr>
          <w:rFonts w:ascii="Calibri" w:hAnsi="Calibri" w:cs="Calibri"/>
          <w:sz w:val="20"/>
        </w:rPr>
        <w:tab/>
      </w:r>
      <w:r w:rsidRPr="005F71EF">
        <w:rPr>
          <w:rFonts w:ascii="Calibri" w:hAnsi="Calibri" w:cs="Calibri"/>
          <w:sz w:val="20"/>
          <w:u w:val="single"/>
        </w:rPr>
        <w:tab/>
      </w:r>
      <w:r w:rsidRPr="005F71EF">
        <w:rPr>
          <w:rFonts w:ascii="Calibri" w:hAnsi="Calibri" w:cs="Calibri"/>
          <w:sz w:val="20"/>
        </w:rPr>
        <w:t>day of</w:t>
      </w:r>
      <w:r w:rsidRPr="005F71EF">
        <w:rPr>
          <w:rFonts w:ascii="Calibri" w:hAnsi="Calibri" w:cs="Calibri"/>
          <w:sz w:val="20"/>
        </w:rPr>
        <w:tab/>
        <w:t xml:space="preserve"> </w:t>
      </w:r>
      <w:r w:rsidRPr="005F71EF">
        <w:rPr>
          <w:rFonts w:ascii="Calibri" w:hAnsi="Calibri" w:cs="Calibri"/>
          <w:sz w:val="20"/>
          <w:u w:val="single"/>
        </w:rPr>
        <w:tab/>
      </w:r>
      <w:r w:rsidRPr="005F71EF">
        <w:rPr>
          <w:rFonts w:ascii="Calibri" w:hAnsi="Calibri" w:cs="Calibri"/>
          <w:sz w:val="20"/>
          <w:u w:val="single"/>
        </w:rPr>
        <w:tab/>
      </w:r>
      <w:r w:rsidRPr="005F71EF">
        <w:rPr>
          <w:rFonts w:ascii="Calibri" w:hAnsi="Calibri" w:cs="Calibri"/>
          <w:sz w:val="20"/>
        </w:rPr>
        <w:t>20</w:t>
      </w:r>
      <w:r w:rsidRPr="005F71EF">
        <w:rPr>
          <w:rFonts w:ascii="Calibri" w:hAnsi="Calibri" w:cs="Calibri"/>
          <w:sz w:val="20"/>
          <w:u w:val="single"/>
        </w:rPr>
        <w:tab/>
      </w:r>
    </w:p>
    <w:p w14:paraId="6277FD66" w14:textId="77777777" w:rsidR="000522D1" w:rsidRPr="005F71EF" w:rsidRDefault="000522D1" w:rsidP="000522D1">
      <w:pPr>
        <w:pStyle w:val="Heading4"/>
        <w:numPr>
          <w:ilvl w:val="0"/>
          <w:numId w:val="0"/>
        </w:numPr>
        <w:spacing w:after="60"/>
        <w:ind w:left="2160"/>
        <w:rPr>
          <w:rFonts w:ascii="Calibri" w:hAnsi="Calibri" w:cs="Calibri"/>
          <w:sz w:val="20"/>
        </w:rPr>
      </w:pPr>
    </w:p>
    <w:p w14:paraId="30412BF7" w14:textId="77777777" w:rsidR="000522D1" w:rsidRPr="005F71EF" w:rsidRDefault="000522D1" w:rsidP="000522D1">
      <w:pPr>
        <w:pStyle w:val="Heading4"/>
        <w:numPr>
          <w:ilvl w:val="0"/>
          <w:numId w:val="0"/>
        </w:numPr>
        <w:spacing w:after="60"/>
        <w:ind w:left="2160"/>
        <w:rPr>
          <w:rFonts w:ascii="Calibri" w:hAnsi="Calibri" w:cs="Calibri"/>
          <w:sz w:val="20"/>
        </w:rPr>
      </w:pPr>
      <w:r w:rsidRPr="005F71EF">
        <w:rPr>
          <w:rFonts w:ascii="Calibri" w:hAnsi="Calibri" w:cs="Calibri"/>
          <w:sz w:val="20"/>
        </w:rPr>
        <w:t>Notary Public</w:t>
      </w:r>
      <w:r w:rsidRPr="005F71EF">
        <w:rPr>
          <w:rFonts w:ascii="Calibri" w:hAnsi="Calibri" w:cs="Calibri"/>
          <w:sz w:val="20"/>
          <w:u w:val="single"/>
        </w:rPr>
        <w:tab/>
      </w:r>
      <w:r w:rsidRPr="005F71EF">
        <w:rPr>
          <w:rFonts w:ascii="Calibri" w:hAnsi="Calibri" w:cs="Calibri"/>
          <w:sz w:val="20"/>
          <w:u w:val="single"/>
        </w:rPr>
        <w:tab/>
      </w:r>
      <w:r w:rsidRPr="005F71EF">
        <w:rPr>
          <w:rFonts w:ascii="Calibri" w:hAnsi="Calibri" w:cs="Calibri"/>
          <w:sz w:val="20"/>
          <w:u w:val="single"/>
        </w:rPr>
        <w:tab/>
      </w:r>
      <w:r w:rsidRPr="005F71EF">
        <w:rPr>
          <w:rFonts w:ascii="Calibri" w:hAnsi="Calibri" w:cs="Calibri"/>
          <w:sz w:val="20"/>
          <w:u w:val="single"/>
        </w:rPr>
        <w:tab/>
      </w:r>
      <w:r w:rsidRPr="005F71EF">
        <w:rPr>
          <w:rFonts w:ascii="Calibri" w:hAnsi="Calibri" w:cs="Calibri"/>
          <w:sz w:val="20"/>
          <w:u w:val="single"/>
        </w:rPr>
        <w:tab/>
      </w:r>
    </w:p>
    <w:p w14:paraId="4F406A83" w14:textId="77777777" w:rsidR="000522D1" w:rsidRPr="005F71EF" w:rsidRDefault="000522D1" w:rsidP="000522D1">
      <w:pPr>
        <w:pStyle w:val="Heading3"/>
        <w:numPr>
          <w:ilvl w:val="0"/>
          <w:numId w:val="0"/>
        </w:numPr>
        <w:spacing w:after="60"/>
        <w:ind w:left="2160"/>
        <w:rPr>
          <w:rFonts w:ascii="Calibri" w:hAnsi="Calibri" w:cs="Calibri"/>
          <w:sz w:val="20"/>
          <w:u w:val="single"/>
        </w:rPr>
        <w:sectPr w:rsidR="000522D1" w:rsidRPr="005F71EF" w:rsidSect="00990B9A">
          <w:pgSz w:w="12240" w:h="15840" w:code="1"/>
          <w:pgMar w:top="-720" w:right="720" w:bottom="864" w:left="1440" w:header="720" w:footer="720" w:gutter="0"/>
          <w:cols w:space="720"/>
        </w:sectPr>
      </w:pPr>
      <w:r w:rsidRPr="005F71EF">
        <w:rPr>
          <w:rFonts w:ascii="Calibri" w:hAnsi="Calibri" w:cs="Calibri"/>
          <w:sz w:val="20"/>
        </w:rPr>
        <w:t>My commission expires</w:t>
      </w:r>
      <w:r w:rsidRPr="005F71EF">
        <w:rPr>
          <w:rFonts w:ascii="Calibri" w:hAnsi="Calibri" w:cs="Calibri"/>
          <w:sz w:val="20"/>
        </w:rPr>
        <w:tab/>
      </w:r>
      <w:r w:rsidRPr="005F71EF">
        <w:rPr>
          <w:rFonts w:ascii="Calibri" w:hAnsi="Calibri" w:cs="Calibri"/>
          <w:sz w:val="20"/>
          <w:u w:val="single"/>
        </w:rPr>
        <w:tab/>
      </w:r>
      <w:r w:rsidRPr="005F71EF">
        <w:rPr>
          <w:rFonts w:ascii="Calibri" w:hAnsi="Calibri" w:cs="Calibri"/>
          <w:sz w:val="20"/>
          <w:u w:val="single"/>
        </w:rPr>
        <w:tab/>
      </w:r>
      <w:r w:rsidRPr="005F71EF">
        <w:rPr>
          <w:rFonts w:ascii="Calibri" w:hAnsi="Calibri" w:cs="Calibri"/>
          <w:sz w:val="20"/>
          <w:u w:val="single"/>
        </w:rPr>
        <w:tab/>
      </w:r>
    </w:p>
    <w:p w14:paraId="7542FDE0" w14:textId="77777777" w:rsidR="00EE0C99" w:rsidRPr="008962C2" w:rsidRDefault="00EE0C99" w:rsidP="00EE0C99">
      <w:pPr>
        <w:pStyle w:val="Title"/>
        <w:spacing w:after="120"/>
        <w:ind w:left="-576" w:right="-576"/>
        <w:rPr>
          <w:rFonts w:ascii="Calibri" w:hAnsi="Calibri" w:cs="Calibri"/>
          <w:sz w:val="22"/>
          <w:szCs w:val="22"/>
        </w:rPr>
      </w:pPr>
      <w:r>
        <w:rPr>
          <w:rFonts w:ascii="Calibri" w:hAnsi="Calibri" w:cs="Calibri"/>
          <w:sz w:val="22"/>
          <w:szCs w:val="22"/>
        </w:rPr>
        <w:lastRenderedPageBreak/>
        <w:t>Do not submit with bid</w:t>
      </w:r>
      <w:r>
        <w:rPr>
          <w:rFonts w:ascii="Calibri" w:hAnsi="Calibri" w:cs="Calibri"/>
          <w:sz w:val="22"/>
          <w:szCs w:val="22"/>
        </w:rPr>
        <w:tab/>
        <w:t>Do not submit with bid</w:t>
      </w:r>
      <w:r>
        <w:rPr>
          <w:rFonts w:ascii="Calibri" w:hAnsi="Calibri" w:cs="Calibri"/>
          <w:sz w:val="22"/>
          <w:szCs w:val="22"/>
        </w:rPr>
        <w:tab/>
      </w:r>
      <w:r>
        <w:rPr>
          <w:rFonts w:ascii="Calibri" w:hAnsi="Calibri" w:cs="Calibri"/>
          <w:sz w:val="22"/>
          <w:szCs w:val="22"/>
        </w:rPr>
        <w:tab/>
        <w:t>Do not submit with bid</w:t>
      </w:r>
      <w:r>
        <w:rPr>
          <w:rFonts w:ascii="Calibri" w:hAnsi="Calibri" w:cs="Calibri"/>
          <w:sz w:val="22"/>
          <w:szCs w:val="22"/>
        </w:rPr>
        <w:tab/>
      </w:r>
      <w:r>
        <w:rPr>
          <w:rFonts w:ascii="Calibri" w:hAnsi="Calibri" w:cs="Calibri"/>
          <w:sz w:val="22"/>
          <w:szCs w:val="22"/>
        </w:rPr>
        <w:tab/>
        <w:t>Do not submit with bid</w:t>
      </w:r>
    </w:p>
    <w:p w14:paraId="261275DC" w14:textId="77777777" w:rsidR="000522D1" w:rsidRDefault="00CA02B0" w:rsidP="001D3741">
      <w:pPr>
        <w:jc w:val="center"/>
        <w:rPr>
          <w:rFonts w:ascii="Calibri" w:hAnsi="Calibri" w:cs="Calibri"/>
          <w:b/>
          <w:sz w:val="32"/>
          <w:szCs w:val="32"/>
        </w:rPr>
      </w:pPr>
      <w:r w:rsidRPr="001D3741">
        <w:rPr>
          <w:rFonts w:ascii="Calibri" w:hAnsi="Calibri" w:cs="Calibri"/>
          <w:b/>
          <w:sz w:val="32"/>
          <w:szCs w:val="32"/>
        </w:rPr>
        <w:t>AFFIDAVIT C</w:t>
      </w:r>
    </w:p>
    <w:p w14:paraId="2D403996" w14:textId="77777777" w:rsidR="00CA02B0" w:rsidRDefault="00CA02B0" w:rsidP="00D07980">
      <w:pPr>
        <w:jc w:val="center"/>
        <w:rPr>
          <w:rFonts w:ascii="Calibri" w:hAnsi="Calibri" w:cs="Calibri"/>
          <w:b/>
          <w:sz w:val="32"/>
          <w:szCs w:val="32"/>
        </w:rPr>
      </w:pPr>
      <w:r w:rsidRPr="001D3741">
        <w:rPr>
          <w:rFonts w:ascii="Calibri" w:hAnsi="Calibri" w:cs="Calibri"/>
          <w:b/>
          <w:sz w:val="32"/>
          <w:szCs w:val="32"/>
        </w:rPr>
        <w:t>Portion of the Work to be</w:t>
      </w:r>
      <w:r w:rsidR="00D07980">
        <w:rPr>
          <w:rFonts w:ascii="Calibri" w:hAnsi="Calibri" w:cs="Calibri"/>
          <w:b/>
          <w:sz w:val="32"/>
          <w:szCs w:val="32"/>
        </w:rPr>
        <w:t xml:space="preserve"> </w:t>
      </w:r>
      <w:r w:rsidRPr="001D3741">
        <w:rPr>
          <w:rFonts w:ascii="Calibri" w:hAnsi="Calibri" w:cs="Calibri"/>
          <w:b/>
          <w:sz w:val="32"/>
          <w:szCs w:val="32"/>
        </w:rPr>
        <w:t>Performed by HUB Certified/Minority Businesses</w:t>
      </w:r>
    </w:p>
    <w:p w14:paraId="13EDFFF8" w14:textId="77777777" w:rsidR="00E76244" w:rsidRPr="008962C2" w:rsidRDefault="00E76244" w:rsidP="001D3741">
      <w:pPr>
        <w:pStyle w:val="Header"/>
        <w:tabs>
          <w:tab w:val="clear" w:pos="4320"/>
          <w:tab w:val="clear" w:pos="8640"/>
        </w:tabs>
        <w:spacing w:after="120"/>
        <w:jc w:val="center"/>
        <w:rPr>
          <w:rFonts w:ascii="Calibri" w:hAnsi="Calibri" w:cs="Calibri"/>
          <w:bCs/>
          <w:sz w:val="28"/>
          <w:szCs w:val="28"/>
        </w:rPr>
      </w:pPr>
      <w:r w:rsidRPr="008962C2">
        <w:rPr>
          <w:rFonts w:ascii="Calibri" w:hAnsi="Calibri" w:cs="Calibri"/>
          <w:bCs/>
          <w:sz w:val="28"/>
          <w:szCs w:val="28"/>
        </w:rPr>
        <w:t>(The University of North Carolina)</w:t>
      </w:r>
    </w:p>
    <w:p w14:paraId="2C8183B8" w14:textId="77777777" w:rsidR="00CA02B0" w:rsidRPr="001D3741" w:rsidRDefault="00CA02B0" w:rsidP="001D3741">
      <w:pPr>
        <w:pBdr>
          <w:top w:val="single" w:sz="4" w:space="1" w:color="auto"/>
          <w:left w:val="single" w:sz="4" w:space="4" w:color="auto"/>
          <w:bottom w:val="single" w:sz="4" w:space="1" w:color="auto"/>
          <w:right w:val="single" w:sz="4" w:space="4" w:color="auto"/>
        </w:pBdr>
        <w:shd w:val="clear" w:color="auto" w:fill="D9E2F3"/>
        <w:spacing w:before="120"/>
        <w:ind w:left="-360" w:right="-360"/>
        <w:jc w:val="both"/>
        <w:rPr>
          <w:rFonts w:ascii="Calibri" w:hAnsi="Calibri" w:cs="Calibri"/>
          <w:sz w:val="22"/>
          <w:szCs w:val="22"/>
        </w:rPr>
      </w:pPr>
      <w:r w:rsidRPr="001D3741">
        <w:rPr>
          <w:rFonts w:ascii="Calibri" w:hAnsi="Calibri" w:cs="Calibri"/>
          <w:sz w:val="22"/>
          <w:szCs w:val="22"/>
        </w:rPr>
        <w:t>If the portion of the work to be executed by HUB certified/minority businesses as defined in GS143-128.2(g) and 128.4(a</w:t>
      </w:r>
      <w:proofErr w:type="gramStart"/>
      <w:r w:rsidRPr="001D3741">
        <w:rPr>
          <w:rFonts w:ascii="Calibri" w:hAnsi="Calibri" w:cs="Calibri"/>
          <w:sz w:val="22"/>
          <w:szCs w:val="22"/>
        </w:rPr>
        <w:t>),(</w:t>
      </w:r>
      <w:proofErr w:type="gramEnd"/>
      <w:r w:rsidRPr="001D3741">
        <w:rPr>
          <w:rFonts w:ascii="Calibri" w:hAnsi="Calibri" w:cs="Calibri"/>
          <w:sz w:val="22"/>
          <w:szCs w:val="22"/>
        </w:rPr>
        <w:t>b</w:t>
      </w:r>
      <w:proofErr w:type="gramStart"/>
      <w:r w:rsidRPr="001D3741">
        <w:rPr>
          <w:rFonts w:ascii="Calibri" w:hAnsi="Calibri" w:cs="Calibri"/>
          <w:sz w:val="22"/>
          <w:szCs w:val="22"/>
        </w:rPr>
        <w:t>),(</w:t>
      </w:r>
      <w:proofErr w:type="gramEnd"/>
      <w:r w:rsidRPr="001D3741">
        <w:rPr>
          <w:rFonts w:ascii="Calibri" w:hAnsi="Calibri" w:cs="Calibri"/>
          <w:sz w:val="22"/>
          <w:szCs w:val="22"/>
        </w:rPr>
        <w:t xml:space="preserve">e) is </w:t>
      </w:r>
      <w:r w:rsidRPr="001D3741">
        <w:rPr>
          <w:rFonts w:ascii="Calibri" w:hAnsi="Calibri" w:cs="Calibri"/>
          <w:sz w:val="22"/>
          <w:szCs w:val="22"/>
          <w:u w:val="single"/>
        </w:rPr>
        <w:t>equal to or greater than 10%</w:t>
      </w:r>
      <w:r w:rsidRPr="001D3741">
        <w:rPr>
          <w:rFonts w:ascii="Calibri" w:hAnsi="Calibri" w:cs="Calibri"/>
          <w:sz w:val="22"/>
          <w:szCs w:val="22"/>
        </w:rPr>
        <w:t xml:space="preserve"> of the bidder</w:t>
      </w:r>
      <w:r w:rsidR="00842EB9">
        <w:rPr>
          <w:rFonts w:ascii="Calibri" w:hAnsi="Calibri" w:cs="Calibri"/>
          <w:sz w:val="22"/>
          <w:szCs w:val="22"/>
        </w:rPr>
        <w:t>’</w:t>
      </w:r>
      <w:r w:rsidRPr="001D3741">
        <w:rPr>
          <w:rFonts w:ascii="Calibri" w:hAnsi="Calibri" w:cs="Calibri"/>
          <w:sz w:val="22"/>
          <w:szCs w:val="22"/>
        </w:rPr>
        <w:t>s total contract price, then the bidder must complete this affidavit.</w:t>
      </w:r>
    </w:p>
    <w:p w14:paraId="7FA6ED47" w14:textId="77777777" w:rsidR="00CA02B0" w:rsidRPr="001D3741" w:rsidRDefault="00CA02B0" w:rsidP="001D3741">
      <w:pPr>
        <w:pBdr>
          <w:top w:val="single" w:sz="4" w:space="1" w:color="auto"/>
          <w:left w:val="single" w:sz="4" w:space="4" w:color="auto"/>
          <w:bottom w:val="single" w:sz="4" w:space="1" w:color="auto"/>
          <w:right w:val="single" w:sz="4" w:space="4" w:color="auto"/>
        </w:pBdr>
        <w:shd w:val="clear" w:color="auto" w:fill="D9E2F3"/>
        <w:ind w:left="-360" w:right="-360"/>
        <w:jc w:val="both"/>
        <w:rPr>
          <w:rFonts w:ascii="Calibri" w:hAnsi="Calibri" w:cs="Calibri"/>
          <w:sz w:val="22"/>
          <w:szCs w:val="22"/>
        </w:rPr>
      </w:pPr>
      <w:r w:rsidRPr="001D3741">
        <w:rPr>
          <w:rFonts w:ascii="Calibri" w:hAnsi="Calibri" w:cs="Calibri"/>
          <w:sz w:val="22"/>
          <w:szCs w:val="22"/>
        </w:rPr>
        <w:t xml:space="preserve">This affidavit shall be provided by the apparent lowest responsible, responsive bidder within </w:t>
      </w:r>
      <w:r w:rsidRPr="001D3741">
        <w:rPr>
          <w:rFonts w:ascii="Calibri" w:hAnsi="Calibri" w:cs="Calibri"/>
          <w:b/>
          <w:sz w:val="22"/>
          <w:szCs w:val="22"/>
          <w:u w:val="single"/>
        </w:rPr>
        <w:t>72 hours</w:t>
      </w:r>
      <w:r w:rsidRPr="001D3741">
        <w:rPr>
          <w:rFonts w:ascii="Calibri" w:hAnsi="Calibri" w:cs="Calibri"/>
          <w:sz w:val="22"/>
          <w:szCs w:val="22"/>
        </w:rPr>
        <w:t xml:space="preserve"> after notification of being low bidder.</w:t>
      </w:r>
    </w:p>
    <w:p w14:paraId="41E9A8EA" w14:textId="77777777" w:rsidR="00E76244" w:rsidRPr="00E76244" w:rsidRDefault="00E76244" w:rsidP="001D3741">
      <w:pPr>
        <w:spacing w:before="120" w:after="120"/>
        <w:rPr>
          <w:rFonts w:ascii="Calibri" w:hAnsi="Calibri" w:cs="Calibri"/>
          <w:bCs/>
          <w:sz w:val="24"/>
          <w:szCs w:val="24"/>
        </w:rPr>
      </w:pPr>
      <w:r w:rsidRPr="008A05EC">
        <w:rPr>
          <w:rFonts w:ascii="Calibri" w:hAnsi="Calibri" w:cs="Calibri"/>
          <w:bCs/>
          <w:sz w:val="24"/>
          <w:szCs w:val="24"/>
        </w:rPr>
        <w:t xml:space="preserve">County of </w:t>
      </w:r>
      <w:r w:rsidRPr="008A05EC">
        <w:rPr>
          <w:rFonts w:ascii="Calibri" w:hAnsi="Calibri" w:cs="Calibri"/>
          <w:bCs/>
          <w:sz w:val="24"/>
          <w:szCs w:val="24"/>
          <w:u w:val="single"/>
        </w:rPr>
        <w:tab/>
      </w:r>
      <w:r w:rsidRPr="008A05EC">
        <w:rPr>
          <w:rFonts w:ascii="Calibri" w:hAnsi="Calibri" w:cs="Calibri"/>
          <w:bCs/>
          <w:sz w:val="24"/>
          <w:szCs w:val="24"/>
          <w:u w:val="single"/>
        </w:rPr>
        <w:tab/>
      </w:r>
      <w:r w:rsidRPr="008A05EC">
        <w:rPr>
          <w:rFonts w:ascii="Calibri" w:hAnsi="Calibri" w:cs="Calibri"/>
          <w:bCs/>
          <w:sz w:val="24"/>
          <w:szCs w:val="24"/>
          <w:u w:val="single"/>
        </w:rPr>
        <w:tab/>
      </w:r>
      <w:r w:rsidRPr="008A05EC">
        <w:rPr>
          <w:rFonts w:ascii="Calibri" w:hAnsi="Calibri" w:cs="Calibri"/>
          <w:bCs/>
          <w:sz w:val="24"/>
          <w:szCs w:val="24"/>
          <w:u w:val="single"/>
        </w:rPr>
        <w:tab/>
      </w:r>
    </w:p>
    <w:p w14:paraId="3C01F70B" w14:textId="77777777" w:rsidR="00CA02B0" w:rsidRDefault="00CA02B0" w:rsidP="00E76244">
      <w:pPr>
        <w:spacing w:after="120" w:line="240" w:lineRule="exact"/>
        <w:rPr>
          <w:rFonts w:ascii="Calibri" w:hAnsi="Calibri" w:cs="Calibri"/>
          <w:sz w:val="24"/>
          <w:szCs w:val="24"/>
        </w:rPr>
      </w:pPr>
      <w:r w:rsidRPr="00642E99">
        <w:rPr>
          <w:rFonts w:ascii="Calibri" w:hAnsi="Calibri" w:cs="Calibri"/>
          <w:sz w:val="24"/>
          <w:szCs w:val="24"/>
        </w:rPr>
        <w:t xml:space="preserve">Affidavit of </w:t>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rPr>
        <w:t>I do hereby certify that on the</w:t>
      </w:r>
    </w:p>
    <w:p w14:paraId="326F3943" w14:textId="77777777" w:rsidR="00E76244" w:rsidRPr="001D3741" w:rsidRDefault="00E76244" w:rsidP="001D3741">
      <w:pPr>
        <w:spacing w:after="120"/>
        <w:rPr>
          <w:rFonts w:ascii="Calibri" w:hAnsi="Calibri" w:cs="Calibri"/>
        </w:rPr>
      </w:pPr>
      <w:r w:rsidRPr="001D3741">
        <w:rPr>
          <w:rFonts w:ascii="Calibri" w:hAnsi="Calibri" w:cs="Calibri"/>
        </w:rPr>
        <w:tab/>
      </w:r>
      <w:r w:rsidRPr="001D3741">
        <w:rPr>
          <w:rFonts w:ascii="Calibri" w:hAnsi="Calibri" w:cs="Calibri"/>
        </w:rPr>
        <w:tab/>
      </w:r>
      <w:r w:rsidRPr="001D3741">
        <w:rPr>
          <w:rFonts w:ascii="Calibri" w:hAnsi="Calibri" w:cs="Calibri"/>
        </w:rPr>
        <w:tab/>
        <w:t>(Name of Bidder)</w:t>
      </w:r>
    </w:p>
    <w:p w14:paraId="6FF49821" w14:textId="77777777" w:rsidR="00E76244" w:rsidRPr="00642E99" w:rsidRDefault="00E76244" w:rsidP="001D3741">
      <w:pPr>
        <w:spacing w:after="120"/>
        <w:rPr>
          <w:rFonts w:ascii="Calibri" w:hAnsi="Calibri" w:cs="Calibri"/>
          <w:sz w:val="24"/>
          <w:szCs w:val="24"/>
          <w:u w:val="single"/>
        </w:rPr>
      </w:pP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t xml:space="preserve">         </w:t>
      </w:r>
      <w:r w:rsidRPr="00642E99">
        <w:rPr>
          <w:rFonts w:ascii="Calibri" w:hAnsi="Calibri" w:cs="Calibri"/>
          <w:sz w:val="24"/>
          <w:szCs w:val="24"/>
        </w:rPr>
        <w:t>contract.</w:t>
      </w:r>
    </w:p>
    <w:p w14:paraId="157D0D32" w14:textId="77777777" w:rsidR="00E76244" w:rsidRPr="008962C2" w:rsidRDefault="00E76244" w:rsidP="00E76244">
      <w:pPr>
        <w:ind w:left="2160" w:firstLine="720"/>
        <w:rPr>
          <w:rFonts w:ascii="Calibri" w:hAnsi="Calibri" w:cs="Calibri"/>
        </w:rPr>
      </w:pPr>
      <w:r w:rsidRPr="008962C2">
        <w:rPr>
          <w:rFonts w:ascii="Calibri" w:hAnsi="Calibri" w:cs="Calibri"/>
        </w:rPr>
        <w:t>(Name of Project)</w:t>
      </w:r>
    </w:p>
    <w:p w14:paraId="796FFD85" w14:textId="77777777" w:rsidR="000522D1" w:rsidRPr="001D3741" w:rsidRDefault="000522D1" w:rsidP="00CA02B0">
      <w:pPr>
        <w:spacing w:line="240" w:lineRule="exact"/>
        <w:rPr>
          <w:rFonts w:ascii="Calibri" w:hAnsi="Calibri" w:cs="Calibri"/>
          <w:sz w:val="16"/>
          <w:szCs w:val="16"/>
        </w:rPr>
      </w:pPr>
    </w:p>
    <w:p w14:paraId="585DC6A9" w14:textId="77777777" w:rsidR="00CA02B0" w:rsidRPr="001D3741" w:rsidRDefault="00CA02B0" w:rsidP="00CA02B0">
      <w:pPr>
        <w:spacing w:line="240" w:lineRule="exact"/>
        <w:rPr>
          <w:rFonts w:ascii="Calibri" w:hAnsi="Calibri" w:cs="Calibri"/>
          <w:sz w:val="22"/>
          <w:szCs w:val="22"/>
        </w:rPr>
      </w:pPr>
      <w:r w:rsidRPr="001D3741">
        <w:rPr>
          <w:rFonts w:ascii="Calibri" w:hAnsi="Calibri" w:cs="Calibri"/>
          <w:sz w:val="22"/>
          <w:szCs w:val="22"/>
        </w:rPr>
        <w:t>Project ID#</w:t>
      </w:r>
      <w:r w:rsidRPr="001D3741">
        <w:rPr>
          <w:rFonts w:ascii="Calibri" w:hAnsi="Calibri" w:cs="Calibri"/>
          <w:sz w:val="22"/>
          <w:szCs w:val="22"/>
          <w:u w:val="single"/>
        </w:rPr>
        <w:tab/>
      </w:r>
      <w:r w:rsidRPr="001D3741">
        <w:rPr>
          <w:rFonts w:ascii="Calibri" w:hAnsi="Calibri" w:cs="Calibri"/>
          <w:sz w:val="22"/>
          <w:szCs w:val="22"/>
          <w:u w:val="single"/>
        </w:rPr>
        <w:tab/>
      </w:r>
      <w:r w:rsidRPr="001D3741">
        <w:rPr>
          <w:rFonts w:ascii="Calibri" w:hAnsi="Calibri" w:cs="Calibri"/>
          <w:sz w:val="22"/>
          <w:szCs w:val="22"/>
          <w:u w:val="single"/>
        </w:rPr>
        <w:tab/>
      </w:r>
      <w:r w:rsidRPr="001D3741">
        <w:rPr>
          <w:rFonts w:ascii="Calibri" w:hAnsi="Calibri" w:cs="Calibri"/>
          <w:sz w:val="22"/>
          <w:szCs w:val="22"/>
          <w:u w:val="single"/>
        </w:rPr>
        <w:tab/>
      </w:r>
      <w:r w:rsidRPr="001D3741">
        <w:rPr>
          <w:rFonts w:ascii="Calibri" w:hAnsi="Calibri" w:cs="Calibri"/>
          <w:sz w:val="22"/>
          <w:szCs w:val="22"/>
          <w:u w:val="single"/>
        </w:rPr>
        <w:tab/>
      </w:r>
      <w:r w:rsidRPr="001D3741">
        <w:rPr>
          <w:rFonts w:ascii="Calibri" w:hAnsi="Calibri" w:cs="Calibri"/>
          <w:sz w:val="22"/>
          <w:szCs w:val="22"/>
          <w:u w:val="single"/>
        </w:rPr>
        <w:tab/>
      </w:r>
      <w:r w:rsidRPr="001D3741">
        <w:rPr>
          <w:rFonts w:ascii="Calibri" w:hAnsi="Calibri" w:cs="Calibri"/>
          <w:sz w:val="22"/>
          <w:szCs w:val="22"/>
        </w:rPr>
        <w:t xml:space="preserve">Amount of </w:t>
      </w:r>
      <w:proofErr w:type="gramStart"/>
      <w:r w:rsidRPr="001D3741">
        <w:rPr>
          <w:rFonts w:ascii="Calibri" w:hAnsi="Calibri" w:cs="Calibri"/>
          <w:sz w:val="22"/>
          <w:szCs w:val="22"/>
        </w:rPr>
        <w:t>Bid  $</w:t>
      </w:r>
      <w:proofErr w:type="gramEnd"/>
      <w:r w:rsidRPr="001D3741">
        <w:rPr>
          <w:rFonts w:ascii="Calibri" w:hAnsi="Calibri" w:cs="Calibri"/>
          <w:sz w:val="22"/>
          <w:szCs w:val="22"/>
          <w:u w:val="single"/>
        </w:rPr>
        <w:tab/>
      </w:r>
      <w:r w:rsidRPr="001D3741">
        <w:rPr>
          <w:rFonts w:ascii="Calibri" w:hAnsi="Calibri" w:cs="Calibri"/>
          <w:sz w:val="22"/>
          <w:szCs w:val="22"/>
          <w:u w:val="single"/>
        </w:rPr>
        <w:tab/>
      </w:r>
      <w:r w:rsidRPr="001D3741">
        <w:rPr>
          <w:rFonts w:ascii="Calibri" w:hAnsi="Calibri" w:cs="Calibri"/>
          <w:sz w:val="22"/>
          <w:szCs w:val="22"/>
          <w:u w:val="single"/>
        </w:rPr>
        <w:tab/>
      </w:r>
      <w:r w:rsidRPr="001D3741">
        <w:rPr>
          <w:rFonts w:ascii="Calibri" w:hAnsi="Calibri" w:cs="Calibri"/>
          <w:sz w:val="22"/>
          <w:szCs w:val="22"/>
          <w:u w:val="single"/>
        </w:rPr>
        <w:tab/>
      </w:r>
      <w:r w:rsidRPr="001D3741">
        <w:rPr>
          <w:rFonts w:ascii="Calibri" w:hAnsi="Calibri" w:cs="Calibri"/>
          <w:sz w:val="22"/>
          <w:szCs w:val="22"/>
          <w:u w:val="single"/>
        </w:rPr>
        <w:tab/>
      </w:r>
    </w:p>
    <w:p w14:paraId="209B183D" w14:textId="77777777" w:rsidR="00CA02B0" w:rsidRPr="001D3741" w:rsidRDefault="00CA02B0" w:rsidP="00CA02B0">
      <w:pPr>
        <w:spacing w:line="240" w:lineRule="exact"/>
        <w:rPr>
          <w:rFonts w:ascii="Calibri" w:hAnsi="Calibri" w:cs="Calibri"/>
          <w:sz w:val="16"/>
          <w:szCs w:val="16"/>
        </w:rPr>
      </w:pPr>
    </w:p>
    <w:p w14:paraId="78FDA3A3" w14:textId="77777777" w:rsidR="00750FC8" w:rsidRPr="001D3741" w:rsidRDefault="00CA02B0" w:rsidP="001D3741">
      <w:pPr>
        <w:spacing w:after="60" w:line="240" w:lineRule="exact"/>
        <w:ind w:left="-432" w:right="-432"/>
        <w:jc w:val="both"/>
        <w:rPr>
          <w:rFonts w:ascii="Calibri" w:hAnsi="Calibri" w:cs="Calibri"/>
          <w:sz w:val="22"/>
          <w:szCs w:val="22"/>
        </w:rPr>
      </w:pPr>
      <w:r w:rsidRPr="001D3741">
        <w:rPr>
          <w:rFonts w:ascii="Calibri" w:hAnsi="Calibri" w:cs="Calibri"/>
          <w:sz w:val="22"/>
          <w:szCs w:val="22"/>
        </w:rPr>
        <w:t xml:space="preserve">I will expend a minimum of </w:t>
      </w:r>
      <w:r w:rsidRPr="001D3741">
        <w:rPr>
          <w:rFonts w:ascii="Calibri" w:hAnsi="Calibri" w:cs="Calibri"/>
          <w:sz w:val="22"/>
          <w:szCs w:val="22"/>
          <w:u w:val="single"/>
        </w:rPr>
        <w:tab/>
      </w:r>
      <w:r w:rsidRPr="001D3741">
        <w:rPr>
          <w:rFonts w:ascii="Calibri" w:hAnsi="Calibri" w:cs="Calibri"/>
          <w:sz w:val="22"/>
          <w:szCs w:val="22"/>
          <w:u w:val="single"/>
        </w:rPr>
        <w:tab/>
      </w:r>
      <w:r w:rsidRPr="001D3741">
        <w:rPr>
          <w:rFonts w:ascii="Calibri" w:hAnsi="Calibri" w:cs="Calibri"/>
          <w:sz w:val="22"/>
          <w:szCs w:val="22"/>
        </w:rPr>
        <w:t xml:space="preserve">% of the total dollar amount of the contract with minority business enterprises. Minority businesses will be employed as construction subcontractors, vendors, suppliers or providers of professional services. Such work will be subcontracted </w:t>
      </w:r>
      <w:proofErr w:type="gramStart"/>
      <w:r w:rsidRPr="001D3741">
        <w:rPr>
          <w:rFonts w:ascii="Calibri" w:hAnsi="Calibri" w:cs="Calibri"/>
          <w:sz w:val="22"/>
          <w:szCs w:val="22"/>
        </w:rPr>
        <w:t>to</w:t>
      </w:r>
      <w:proofErr w:type="gramEnd"/>
      <w:r w:rsidRPr="001D3741">
        <w:rPr>
          <w:rFonts w:ascii="Calibri" w:hAnsi="Calibri" w:cs="Calibri"/>
          <w:sz w:val="22"/>
          <w:szCs w:val="22"/>
        </w:rPr>
        <w:t xml:space="preserve"> the f</w:t>
      </w:r>
      <w:r w:rsidR="00750FC8" w:rsidRPr="001D3741">
        <w:rPr>
          <w:rFonts w:ascii="Calibri" w:hAnsi="Calibri" w:cs="Calibri"/>
          <w:sz w:val="22"/>
          <w:szCs w:val="22"/>
        </w:rPr>
        <w:t>ollowing firms listed below.</w:t>
      </w:r>
      <w:r w:rsidR="00750FC8" w:rsidRPr="001D3741">
        <w:rPr>
          <w:rFonts w:ascii="Calibri" w:hAnsi="Calibri" w:cs="Calibri"/>
          <w:sz w:val="22"/>
          <w:szCs w:val="22"/>
        </w:rPr>
        <w:tab/>
      </w:r>
      <w:r w:rsidR="00750FC8" w:rsidRPr="001D3741">
        <w:rPr>
          <w:rFonts w:ascii="Calibri" w:hAnsi="Calibri" w:cs="Calibri"/>
          <w:sz w:val="22"/>
          <w:szCs w:val="22"/>
        </w:rPr>
        <w:tab/>
      </w:r>
    </w:p>
    <w:p w14:paraId="357BAF5C" w14:textId="77777777" w:rsidR="00CA02B0" w:rsidRPr="001D3741" w:rsidRDefault="00CA02B0" w:rsidP="00750FC8">
      <w:pPr>
        <w:spacing w:line="240" w:lineRule="exact"/>
        <w:ind w:left="2880" w:firstLine="720"/>
        <w:jc w:val="both"/>
        <w:rPr>
          <w:rFonts w:ascii="Calibri" w:hAnsi="Calibri" w:cs="Calibri"/>
        </w:rPr>
      </w:pPr>
      <w:r w:rsidRPr="001D3741">
        <w:rPr>
          <w:rFonts w:ascii="Calibri" w:hAnsi="Calibri" w:cs="Calibri"/>
        </w:rPr>
        <w:t>Attach additional sheets if required</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1260"/>
        <w:gridCol w:w="1170"/>
        <w:gridCol w:w="1980"/>
        <w:gridCol w:w="1890"/>
      </w:tblGrid>
      <w:tr w:rsidR="00CA02B0" w:rsidRPr="00642E99" w14:paraId="07570E1D" w14:textId="77777777" w:rsidTr="001D3741">
        <w:trPr>
          <w:trHeight w:val="238"/>
        </w:trPr>
        <w:tc>
          <w:tcPr>
            <w:tcW w:w="3978" w:type="dxa"/>
          </w:tcPr>
          <w:p w14:paraId="65031BBC" w14:textId="77777777" w:rsidR="00CA02B0" w:rsidRPr="001D3741" w:rsidRDefault="00CA02B0" w:rsidP="00D57ABB">
            <w:pPr>
              <w:spacing w:line="240" w:lineRule="exact"/>
              <w:rPr>
                <w:rFonts w:ascii="Calibri" w:hAnsi="Calibri" w:cs="Calibri"/>
              </w:rPr>
            </w:pPr>
            <w:r w:rsidRPr="001D3741">
              <w:rPr>
                <w:rFonts w:ascii="Calibri" w:hAnsi="Calibri" w:cs="Calibri"/>
              </w:rPr>
              <w:t>Name and Phone Number</w:t>
            </w:r>
          </w:p>
        </w:tc>
        <w:tc>
          <w:tcPr>
            <w:tcW w:w="1260" w:type="dxa"/>
          </w:tcPr>
          <w:p w14:paraId="434BE7CB" w14:textId="77777777" w:rsidR="00CA02B0" w:rsidRPr="001D3741" w:rsidRDefault="00CA02B0" w:rsidP="00D57ABB">
            <w:pPr>
              <w:spacing w:line="240" w:lineRule="exact"/>
              <w:jc w:val="center"/>
              <w:rPr>
                <w:rFonts w:ascii="Calibri" w:hAnsi="Calibri" w:cs="Calibri"/>
              </w:rPr>
            </w:pPr>
            <w:r w:rsidRPr="001D3741">
              <w:rPr>
                <w:rFonts w:ascii="Calibri" w:hAnsi="Calibri" w:cs="Calibri"/>
              </w:rPr>
              <w:t>*Minority Category</w:t>
            </w:r>
          </w:p>
        </w:tc>
        <w:tc>
          <w:tcPr>
            <w:tcW w:w="1170" w:type="dxa"/>
          </w:tcPr>
          <w:p w14:paraId="5208312F" w14:textId="77777777" w:rsidR="00CA02B0" w:rsidRPr="001D3741" w:rsidRDefault="00CA02B0" w:rsidP="000522D1">
            <w:pPr>
              <w:spacing w:line="240" w:lineRule="exact"/>
              <w:jc w:val="center"/>
              <w:rPr>
                <w:rFonts w:ascii="Calibri" w:hAnsi="Calibri" w:cs="Calibri"/>
              </w:rPr>
            </w:pPr>
            <w:r w:rsidRPr="001D3741">
              <w:rPr>
                <w:rFonts w:ascii="Calibri" w:hAnsi="Calibri" w:cs="Calibri"/>
              </w:rPr>
              <w:t>**HUB Certified</w:t>
            </w:r>
          </w:p>
        </w:tc>
        <w:tc>
          <w:tcPr>
            <w:tcW w:w="1980" w:type="dxa"/>
          </w:tcPr>
          <w:p w14:paraId="1F53BB22" w14:textId="77777777" w:rsidR="00CA02B0" w:rsidRPr="001D3741" w:rsidRDefault="00CA02B0" w:rsidP="00D57ABB">
            <w:pPr>
              <w:spacing w:line="240" w:lineRule="exact"/>
              <w:jc w:val="center"/>
              <w:rPr>
                <w:rFonts w:ascii="Calibri" w:hAnsi="Calibri" w:cs="Calibri"/>
              </w:rPr>
            </w:pPr>
            <w:r w:rsidRPr="001D3741">
              <w:rPr>
                <w:rFonts w:ascii="Calibri" w:hAnsi="Calibri" w:cs="Calibri"/>
              </w:rPr>
              <w:t>Work</w:t>
            </w:r>
          </w:p>
          <w:p w14:paraId="6A3EBFC5" w14:textId="77777777" w:rsidR="00CA02B0" w:rsidRPr="001D3741" w:rsidRDefault="00CA02B0" w:rsidP="00D57ABB">
            <w:pPr>
              <w:spacing w:line="240" w:lineRule="exact"/>
              <w:jc w:val="center"/>
              <w:rPr>
                <w:rFonts w:ascii="Calibri" w:hAnsi="Calibri" w:cs="Calibri"/>
              </w:rPr>
            </w:pPr>
            <w:r w:rsidRPr="001D3741">
              <w:rPr>
                <w:rFonts w:ascii="Calibri" w:hAnsi="Calibri" w:cs="Calibri"/>
              </w:rPr>
              <w:t>Description</w:t>
            </w:r>
          </w:p>
        </w:tc>
        <w:tc>
          <w:tcPr>
            <w:tcW w:w="1890" w:type="dxa"/>
          </w:tcPr>
          <w:p w14:paraId="044FE028" w14:textId="77777777" w:rsidR="00CA02B0" w:rsidRPr="001D3741" w:rsidRDefault="00CA02B0" w:rsidP="00D57ABB">
            <w:pPr>
              <w:spacing w:line="240" w:lineRule="exact"/>
              <w:rPr>
                <w:rFonts w:ascii="Calibri" w:hAnsi="Calibri" w:cs="Calibri"/>
              </w:rPr>
            </w:pPr>
            <w:r w:rsidRPr="001D3741">
              <w:rPr>
                <w:rFonts w:ascii="Calibri" w:hAnsi="Calibri" w:cs="Calibri"/>
              </w:rPr>
              <w:t>Dollar Value</w:t>
            </w:r>
          </w:p>
        </w:tc>
      </w:tr>
      <w:tr w:rsidR="00CA02B0" w:rsidRPr="00642E99" w14:paraId="14C86269" w14:textId="77777777" w:rsidTr="001D3741">
        <w:trPr>
          <w:cantSplit/>
          <w:trHeight w:val="300"/>
        </w:trPr>
        <w:tc>
          <w:tcPr>
            <w:tcW w:w="3978" w:type="dxa"/>
          </w:tcPr>
          <w:p w14:paraId="31C52F20" w14:textId="77777777" w:rsidR="00CA02B0" w:rsidRPr="00642E99" w:rsidRDefault="00CA02B0" w:rsidP="00D57ABB">
            <w:pPr>
              <w:spacing w:line="240" w:lineRule="exact"/>
              <w:rPr>
                <w:rFonts w:ascii="Calibri" w:hAnsi="Calibri" w:cs="Calibri"/>
                <w:sz w:val="24"/>
                <w:szCs w:val="24"/>
              </w:rPr>
            </w:pPr>
          </w:p>
        </w:tc>
        <w:tc>
          <w:tcPr>
            <w:tcW w:w="1260" w:type="dxa"/>
          </w:tcPr>
          <w:p w14:paraId="74ADA820" w14:textId="77777777" w:rsidR="00CA02B0" w:rsidRPr="00642E99" w:rsidRDefault="00CA02B0" w:rsidP="00D57ABB">
            <w:pPr>
              <w:spacing w:line="240" w:lineRule="exact"/>
              <w:rPr>
                <w:rFonts w:ascii="Calibri" w:hAnsi="Calibri" w:cs="Calibri"/>
                <w:sz w:val="24"/>
                <w:szCs w:val="24"/>
              </w:rPr>
            </w:pPr>
          </w:p>
        </w:tc>
        <w:tc>
          <w:tcPr>
            <w:tcW w:w="1170" w:type="dxa"/>
          </w:tcPr>
          <w:p w14:paraId="4517DB18" w14:textId="77777777" w:rsidR="00CA02B0" w:rsidRPr="001D3741" w:rsidRDefault="000522D1" w:rsidP="001D3741">
            <w:pPr>
              <w:spacing w:line="240" w:lineRule="exact"/>
              <w:jc w:val="center"/>
              <w:rPr>
                <w:rFonts w:ascii="Calibri" w:hAnsi="Calibri" w:cs="Calibri"/>
              </w:rPr>
            </w:pPr>
            <w:r w:rsidRPr="001D3741">
              <w:rPr>
                <w:rFonts w:ascii="Calibri" w:hAnsi="Calibri" w:cs="Calibri"/>
              </w:rPr>
              <w:t>Y / N</w:t>
            </w:r>
          </w:p>
        </w:tc>
        <w:tc>
          <w:tcPr>
            <w:tcW w:w="1980" w:type="dxa"/>
          </w:tcPr>
          <w:p w14:paraId="3F3D1125" w14:textId="77777777" w:rsidR="00CA02B0" w:rsidRPr="00642E99" w:rsidRDefault="00CA02B0" w:rsidP="00D57ABB">
            <w:pPr>
              <w:spacing w:line="240" w:lineRule="exact"/>
              <w:rPr>
                <w:rFonts w:ascii="Calibri" w:hAnsi="Calibri" w:cs="Calibri"/>
                <w:sz w:val="24"/>
                <w:szCs w:val="24"/>
              </w:rPr>
            </w:pPr>
          </w:p>
        </w:tc>
        <w:tc>
          <w:tcPr>
            <w:tcW w:w="1890" w:type="dxa"/>
          </w:tcPr>
          <w:p w14:paraId="24C781B9" w14:textId="77777777" w:rsidR="00CA02B0" w:rsidRPr="00642E99" w:rsidRDefault="00CA02B0" w:rsidP="00D57ABB">
            <w:pPr>
              <w:spacing w:line="240" w:lineRule="exact"/>
              <w:rPr>
                <w:rFonts w:ascii="Calibri" w:hAnsi="Calibri" w:cs="Calibri"/>
                <w:sz w:val="24"/>
                <w:szCs w:val="24"/>
              </w:rPr>
            </w:pPr>
          </w:p>
        </w:tc>
      </w:tr>
      <w:tr w:rsidR="00CA02B0" w:rsidRPr="00642E99" w14:paraId="53EB1D4E" w14:textId="77777777" w:rsidTr="001D3741">
        <w:trPr>
          <w:cantSplit/>
          <w:trHeight w:val="300"/>
        </w:trPr>
        <w:tc>
          <w:tcPr>
            <w:tcW w:w="3978" w:type="dxa"/>
          </w:tcPr>
          <w:p w14:paraId="66742591" w14:textId="77777777" w:rsidR="00CA02B0" w:rsidRPr="00642E99" w:rsidRDefault="00CA02B0" w:rsidP="00D57ABB">
            <w:pPr>
              <w:spacing w:line="240" w:lineRule="exact"/>
              <w:rPr>
                <w:rFonts w:ascii="Calibri" w:hAnsi="Calibri" w:cs="Calibri"/>
                <w:sz w:val="24"/>
                <w:szCs w:val="24"/>
              </w:rPr>
            </w:pPr>
          </w:p>
        </w:tc>
        <w:tc>
          <w:tcPr>
            <w:tcW w:w="1260" w:type="dxa"/>
          </w:tcPr>
          <w:p w14:paraId="10D21A33" w14:textId="77777777" w:rsidR="00CA02B0" w:rsidRPr="00642E99" w:rsidRDefault="00CA02B0" w:rsidP="00D57ABB">
            <w:pPr>
              <w:spacing w:line="240" w:lineRule="exact"/>
              <w:rPr>
                <w:rFonts w:ascii="Calibri" w:hAnsi="Calibri" w:cs="Calibri"/>
                <w:sz w:val="24"/>
                <w:szCs w:val="24"/>
              </w:rPr>
            </w:pPr>
          </w:p>
        </w:tc>
        <w:tc>
          <w:tcPr>
            <w:tcW w:w="1170" w:type="dxa"/>
          </w:tcPr>
          <w:p w14:paraId="6743C6EE" w14:textId="77777777" w:rsidR="00CA02B0" w:rsidRPr="001D3741" w:rsidRDefault="000522D1" w:rsidP="001D3741">
            <w:pPr>
              <w:spacing w:line="240" w:lineRule="exact"/>
              <w:jc w:val="center"/>
              <w:rPr>
                <w:rFonts w:ascii="Calibri" w:hAnsi="Calibri" w:cs="Calibri"/>
              </w:rPr>
            </w:pPr>
            <w:r w:rsidRPr="001D3741">
              <w:rPr>
                <w:rFonts w:ascii="Calibri" w:hAnsi="Calibri" w:cs="Calibri"/>
              </w:rPr>
              <w:t>Y / N</w:t>
            </w:r>
          </w:p>
        </w:tc>
        <w:tc>
          <w:tcPr>
            <w:tcW w:w="1980" w:type="dxa"/>
          </w:tcPr>
          <w:p w14:paraId="2E337F57" w14:textId="77777777" w:rsidR="00CA02B0" w:rsidRPr="00642E99" w:rsidRDefault="00CA02B0" w:rsidP="00D57ABB">
            <w:pPr>
              <w:spacing w:line="240" w:lineRule="exact"/>
              <w:rPr>
                <w:rFonts w:ascii="Calibri" w:hAnsi="Calibri" w:cs="Calibri"/>
                <w:sz w:val="24"/>
                <w:szCs w:val="24"/>
              </w:rPr>
            </w:pPr>
          </w:p>
        </w:tc>
        <w:tc>
          <w:tcPr>
            <w:tcW w:w="1890" w:type="dxa"/>
          </w:tcPr>
          <w:p w14:paraId="08A8EF25" w14:textId="77777777" w:rsidR="00CA02B0" w:rsidRPr="00642E99" w:rsidRDefault="00CA02B0" w:rsidP="00D57ABB">
            <w:pPr>
              <w:spacing w:line="240" w:lineRule="exact"/>
              <w:rPr>
                <w:rFonts w:ascii="Calibri" w:hAnsi="Calibri" w:cs="Calibri"/>
                <w:sz w:val="24"/>
                <w:szCs w:val="24"/>
              </w:rPr>
            </w:pPr>
          </w:p>
        </w:tc>
      </w:tr>
      <w:tr w:rsidR="00CA02B0" w:rsidRPr="00642E99" w14:paraId="070C1FE1" w14:textId="77777777" w:rsidTr="001D3741">
        <w:trPr>
          <w:cantSplit/>
          <w:trHeight w:val="300"/>
        </w:trPr>
        <w:tc>
          <w:tcPr>
            <w:tcW w:w="3978" w:type="dxa"/>
          </w:tcPr>
          <w:p w14:paraId="7DD02262" w14:textId="77777777" w:rsidR="00CA02B0" w:rsidRPr="00642E99" w:rsidRDefault="00CA02B0" w:rsidP="00D57ABB">
            <w:pPr>
              <w:spacing w:line="240" w:lineRule="exact"/>
              <w:rPr>
                <w:rFonts w:ascii="Calibri" w:hAnsi="Calibri" w:cs="Calibri"/>
                <w:sz w:val="24"/>
                <w:szCs w:val="24"/>
              </w:rPr>
            </w:pPr>
          </w:p>
        </w:tc>
        <w:tc>
          <w:tcPr>
            <w:tcW w:w="1260" w:type="dxa"/>
          </w:tcPr>
          <w:p w14:paraId="34C3FCC4" w14:textId="77777777" w:rsidR="00CA02B0" w:rsidRPr="00642E99" w:rsidRDefault="00CA02B0" w:rsidP="00D57ABB">
            <w:pPr>
              <w:spacing w:line="240" w:lineRule="exact"/>
              <w:rPr>
                <w:rFonts w:ascii="Calibri" w:hAnsi="Calibri" w:cs="Calibri"/>
                <w:sz w:val="24"/>
                <w:szCs w:val="24"/>
              </w:rPr>
            </w:pPr>
          </w:p>
        </w:tc>
        <w:tc>
          <w:tcPr>
            <w:tcW w:w="1170" w:type="dxa"/>
          </w:tcPr>
          <w:p w14:paraId="5DC4CC15" w14:textId="77777777" w:rsidR="00CA02B0" w:rsidRPr="001D3741" w:rsidRDefault="000522D1" w:rsidP="001D3741">
            <w:pPr>
              <w:spacing w:line="240" w:lineRule="exact"/>
              <w:jc w:val="center"/>
              <w:rPr>
                <w:rFonts w:ascii="Calibri" w:hAnsi="Calibri" w:cs="Calibri"/>
              </w:rPr>
            </w:pPr>
            <w:r w:rsidRPr="001D3741">
              <w:rPr>
                <w:rFonts w:ascii="Calibri" w:hAnsi="Calibri" w:cs="Calibri"/>
              </w:rPr>
              <w:t>Y / N</w:t>
            </w:r>
          </w:p>
        </w:tc>
        <w:tc>
          <w:tcPr>
            <w:tcW w:w="1980" w:type="dxa"/>
          </w:tcPr>
          <w:p w14:paraId="61D63C82" w14:textId="77777777" w:rsidR="00CA02B0" w:rsidRPr="00642E99" w:rsidRDefault="00CA02B0" w:rsidP="00D57ABB">
            <w:pPr>
              <w:spacing w:line="240" w:lineRule="exact"/>
              <w:rPr>
                <w:rFonts w:ascii="Calibri" w:hAnsi="Calibri" w:cs="Calibri"/>
                <w:sz w:val="24"/>
                <w:szCs w:val="24"/>
              </w:rPr>
            </w:pPr>
          </w:p>
        </w:tc>
        <w:tc>
          <w:tcPr>
            <w:tcW w:w="1890" w:type="dxa"/>
          </w:tcPr>
          <w:p w14:paraId="72DC433B" w14:textId="77777777" w:rsidR="00CA02B0" w:rsidRPr="00642E99" w:rsidRDefault="00CA02B0" w:rsidP="00D57ABB">
            <w:pPr>
              <w:spacing w:line="240" w:lineRule="exact"/>
              <w:rPr>
                <w:rFonts w:ascii="Calibri" w:hAnsi="Calibri" w:cs="Calibri"/>
                <w:sz w:val="24"/>
                <w:szCs w:val="24"/>
              </w:rPr>
            </w:pPr>
          </w:p>
        </w:tc>
      </w:tr>
      <w:tr w:rsidR="00CA02B0" w:rsidRPr="00642E99" w14:paraId="2F4AB7D9" w14:textId="77777777" w:rsidTr="001D3741">
        <w:trPr>
          <w:cantSplit/>
          <w:trHeight w:val="300"/>
        </w:trPr>
        <w:tc>
          <w:tcPr>
            <w:tcW w:w="3978" w:type="dxa"/>
          </w:tcPr>
          <w:p w14:paraId="772FAE83" w14:textId="77777777" w:rsidR="00CA02B0" w:rsidRPr="00642E99" w:rsidRDefault="00CA02B0" w:rsidP="00D57ABB">
            <w:pPr>
              <w:spacing w:line="240" w:lineRule="exact"/>
              <w:rPr>
                <w:rFonts w:ascii="Calibri" w:hAnsi="Calibri" w:cs="Calibri"/>
                <w:sz w:val="24"/>
                <w:szCs w:val="24"/>
              </w:rPr>
            </w:pPr>
          </w:p>
        </w:tc>
        <w:tc>
          <w:tcPr>
            <w:tcW w:w="1260" w:type="dxa"/>
          </w:tcPr>
          <w:p w14:paraId="7B46C522" w14:textId="77777777" w:rsidR="00CA02B0" w:rsidRPr="00642E99" w:rsidRDefault="00CA02B0" w:rsidP="00D57ABB">
            <w:pPr>
              <w:spacing w:line="240" w:lineRule="exact"/>
              <w:rPr>
                <w:rFonts w:ascii="Calibri" w:hAnsi="Calibri" w:cs="Calibri"/>
                <w:sz w:val="24"/>
                <w:szCs w:val="24"/>
              </w:rPr>
            </w:pPr>
          </w:p>
        </w:tc>
        <w:tc>
          <w:tcPr>
            <w:tcW w:w="1170" w:type="dxa"/>
          </w:tcPr>
          <w:p w14:paraId="650598C5" w14:textId="77777777" w:rsidR="00CA02B0" w:rsidRPr="001D3741" w:rsidRDefault="000522D1" w:rsidP="001D3741">
            <w:pPr>
              <w:spacing w:line="240" w:lineRule="exact"/>
              <w:jc w:val="center"/>
              <w:rPr>
                <w:rFonts w:ascii="Calibri" w:hAnsi="Calibri" w:cs="Calibri"/>
              </w:rPr>
            </w:pPr>
            <w:r w:rsidRPr="001D3741">
              <w:rPr>
                <w:rFonts w:ascii="Calibri" w:hAnsi="Calibri" w:cs="Calibri"/>
              </w:rPr>
              <w:t>Y / N</w:t>
            </w:r>
          </w:p>
        </w:tc>
        <w:tc>
          <w:tcPr>
            <w:tcW w:w="1980" w:type="dxa"/>
          </w:tcPr>
          <w:p w14:paraId="22C29B4E" w14:textId="77777777" w:rsidR="00CA02B0" w:rsidRPr="00642E99" w:rsidRDefault="00CA02B0" w:rsidP="00D57ABB">
            <w:pPr>
              <w:spacing w:line="240" w:lineRule="exact"/>
              <w:rPr>
                <w:rFonts w:ascii="Calibri" w:hAnsi="Calibri" w:cs="Calibri"/>
                <w:sz w:val="24"/>
                <w:szCs w:val="24"/>
              </w:rPr>
            </w:pPr>
          </w:p>
        </w:tc>
        <w:tc>
          <w:tcPr>
            <w:tcW w:w="1890" w:type="dxa"/>
          </w:tcPr>
          <w:p w14:paraId="1ECCBBBB" w14:textId="77777777" w:rsidR="00CA02B0" w:rsidRPr="00642E99" w:rsidRDefault="00CA02B0" w:rsidP="00D57ABB">
            <w:pPr>
              <w:spacing w:line="240" w:lineRule="exact"/>
              <w:rPr>
                <w:rFonts w:ascii="Calibri" w:hAnsi="Calibri" w:cs="Calibri"/>
                <w:sz w:val="24"/>
                <w:szCs w:val="24"/>
              </w:rPr>
            </w:pPr>
          </w:p>
        </w:tc>
      </w:tr>
      <w:tr w:rsidR="00CA02B0" w:rsidRPr="00642E99" w14:paraId="28354A31" w14:textId="77777777" w:rsidTr="001D3741">
        <w:trPr>
          <w:cantSplit/>
          <w:trHeight w:val="300"/>
        </w:trPr>
        <w:tc>
          <w:tcPr>
            <w:tcW w:w="3978" w:type="dxa"/>
          </w:tcPr>
          <w:p w14:paraId="607BBB2C" w14:textId="77777777" w:rsidR="00CA02B0" w:rsidRPr="00642E99" w:rsidRDefault="00CA02B0" w:rsidP="00D57ABB">
            <w:pPr>
              <w:spacing w:line="240" w:lineRule="exact"/>
              <w:rPr>
                <w:rFonts w:ascii="Calibri" w:hAnsi="Calibri" w:cs="Calibri"/>
                <w:sz w:val="24"/>
                <w:szCs w:val="24"/>
              </w:rPr>
            </w:pPr>
          </w:p>
        </w:tc>
        <w:tc>
          <w:tcPr>
            <w:tcW w:w="1260" w:type="dxa"/>
          </w:tcPr>
          <w:p w14:paraId="05C881CC" w14:textId="77777777" w:rsidR="00CA02B0" w:rsidRPr="00642E99" w:rsidRDefault="00CA02B0" w:rsidP="00D57ABB">
            <w:pPr>
              <w:spacing w:line="240" w:lineRule="exact"/>
              <w:rPr>
                <w:rFonts w:ascii="Calibri" w:hAnsi="Calibri" w:cs="Calibri"/>
                <w:sz w:val="24"/>
                <w:szCs w:val="24"/>
              </w:rPr>
            </w:pPr>
          </w:p>
        </w:tc>
        <w:tc>
          <w:tcPr>
            <w:tcW w:w="1170" w:type="dxa"/>
          </w:tcPr>
          <w:p w14:paraId="7828176B" w14:textId="77777777" w:rsidR="00CA02B0" w:rsidRPr="001D3741" w:rsidRDefault="000522D1" w:rsidP="001D3741">
            <w:pPr>
              <w:spacing w:line="240" w:lineRule="exact"/>
              <w:jc w:val="center"/>
              <w:rPr>
                <w:rFonts w:ascii="Calibri" w:hAnsi="Calibri" w:cs="Calibri"/>
              </w:rPr>
            </w:pPr>
            <w:r w:rsidRPr="001D3741">
              <w:rPr>
                <w:rFonts w:ascii="Calibri" w:hAnsi="Calibri" w:cs="Calibri"/>
              </w:rPr>
              <w:t>Y / N</w:t>
            </w:r>
          </w:p>
        </w:tc>
        <w:tc>
          <w:tcPr>
            <w:tcW w:w="1980" w:type="dxa"/>
          </w:tcPr>
          <w:p w14:paraId="3517596F" w14:textId="77777777" w:rsidR="00CA02B0" w:rsidRPr="00642E99" w:rsidRDefault="00CA02B0" w:rsidP="00D57ABB">
            <w:pPr>
              <w:spacing w:line="240" w:lineRule="exact"/>
              <w:rPr>
                <w:rFonts w:ascii="Calibri" w:hAnsi="Calibri" w:cs="Calibri"/>
                <w:sz w:val="24"/>
                <w:szCs w:val="24"/>
              </w:rPr>
            </w:pPr>
          </w:p>
        </w:tc>
        <w:tc>
          <w:tcPr>
            <w:tcW w:w="1890" w:type="dxa"/>
          </w:tcPr>
          <w:p w14:paraId="5BCED103" w14:textId="77777777" w:rsidR="00CA02B0" w:rsidRPr="00642E99" w:rsidRDefault="00CA02B0" w:rsidP="00D57ABB">
            <w:pPr>
              <w:spacing w:line="240" w:lineRule="exact"/>
              <w:rPr>
                <w:rFonts w:ascii="Calibri" w:hAnsi="Calibri" w:cs="Calibri"/>
                <w:sz w:val="24"/>
                <w:szCs w:val="24"/>
              </w:rPr>
            </w:pPr>
          </w:p>
        </w:tc>
      </w:tr>
      <w:tr w:rsidR="00D07980" w:rsidRPr="00642E99" w14:paraId="6D53F201" w14:textId="77777777" w:rsidTr="001D3741">
        <w:trPr>
          <w:cantSplit/>
          <w:trHeight w:val="300"/>
        </w:trPr>
        <w:tc>
          <w:tcPr>
            <w:tcW w:w="3978" w:type="dxa"/>
          </w:tcPr>
          <w:p w14:paraId="1F6BF512" w14:textId="77777777" w:rsidR="00D07980" w:rsidRPr="00642E99" w:rsidRDefault="00D07980" w:rsidP="00D57ABB">
            <w:pPr>
              <w:spacing w:line="240" w:lineRule="exact"/>
              <w:rPr>
                <w:rFonts w:ascii="Calibri" w:hAnsi="Calibri" w:cs="Calibri"/>
                <w:sz w:val="24"/>
                <w:szCs w:val="24"/>
              </w:rPr>
            </w:pPr>
          </w:p>
        </w:tc>
        <w:tc>
          <w:tcPr>
            <w:tcW w:w="1260" w:type="dxa"/>
          </w:tcPr>
          <w:p w14:paraId="0BA58105" w14:textId="77777777" w:rsidR="00D07980" w:rsidRPr="00642E99" w:rsidRDefault="00D07980" w:rsidP="00D57ABB">
            <w:pPr>
              <w:spacing w:line="240" w:lineRule="exact"/>
              <w:rPr>
                <w:rFonts w:ascii="Calibri" w:hAnsi="Calibri" w:cs="Calibri"/>
                <w:sz w:val="24"/>
                <w:szCs w:val="24"/>
              </w:rPr>
            </w:pPr>
          </w:p>
        </w:tc>
        <w:tc>
          <w:tcPr>
            <w:tcW w:w="1170" w:type="dxa"/>
          </w:tcPr>
          <w:p w14:paraId="6753493F" w14:textId="77777777" w:rsidR="00D07980" w:rsidRPr="00642E99" w:rsidRDefault="00D07980" w:rsidP="001D3741">
            <w:pPr>
              <w:spacing w:line="240" w:lineRule="exact"/>
              <w:jc w:val="center"/>
              <w:rPr>
                <w:rFonts w:ascii="Calibri" w:hAnsi="Calibri" w:cs="Calibri"/>
                <w:sz w:val="24"/>
                <w:szCs w:val="24"/>
              </w:rPr>
            </w:pPr>
            <w:r w:rsidRPr="005F71EF">
              <w:rPr>
                <w:rFonts w:ascii="Calibri" w:hAnsi="Calibri" w:cs="Calibri"/>
              </w:rPr>
              <w:t>Y / N</w:t>
            </w:r>
          </w:p>
        </w:tc>
        <w:tc>
          <w:tcPr>
            <w:tcW w:w="1980" w:type="dxa"/>
          </w:tcPr>
          <w:p w14:paraId="012DEB14" w14:textId="77777777" w:rsidR="00D07980" w:rsidRPr="00642E99" w:rsidRDefault="00D07980" w:rsidP="00D57ABB">
            <w:pPr>
              <w:spacing w:line="240" w:lineRule="exact"/>
              <w:rPr>
                <w:rFonts w:ascii="Calibri" w:hAnsi="Calibri" w:cs="Calibri"/>
                <w:sz w:val="24"/>
                <w:szCs w:val="24"/>
              </w:rPr>
            </w:pPr>
          </w:p>
        </w:tc>
        <w:tc>
          <w:tcPr>
            <w:tcW w:w="1890" w:type="dxa"/>
          </w:tcPr>
          <w:p w14:paraId="59A01509" w14:textId="77777777" w:rsidR="00D07980" w:rsidRPr="00642E99" w:rsidRDefault="00D07980" w:rsidP="00D57ABB">
            <w:pPr>
              <w:spacing w:line="240" w:lineRule="exact"/>
              <w:rPr>
                <w:rFonts w:ascii="Calibri" w:hAnsi="Calibri" w:cs="Calibri"/>
                <w:sz w:val="24"/>
                <w:szCs w:val="24"/>
              </w:rPr>
            </w:pPr>
          </w:p>
        </w:tc>
      </w:tr>
    </w:tbl>
    <w:p w14:paraId="4877FFB5" w14:textId="77777777" w:rsidR="00CA02B0" w:rsidRPr="001D3741" w:rsidRDefault="00CA02B0" w:rsidP="001D3741">
      <w:pPr>
        <w:ind w:left="216" w:hanging="216"/>
        <w:rPr>
          <w:rFonts w:ascii="Calibri" w:hAnsi="Calibri" w:cs="Calibri"/>
        </w:rPr>
      </w:pPr>
      <w:r w:rsidRPr="001D3741">
        <w:rPr>
          <w:rFonts w:ascii="Calibri" w:hAnsi="Calibri" w:cs="Calibri"/>
        </w:rPr>
        <w:t>*</w:t>
      </w:r>
      <w:r w:rsidR="000522D1" w:rsidRPr="001D3741">
        <w:rPr>
          <w:rFonts w:ascii="Calibri" w:hAnsi="Calibri" w:cs="Calibri"/>
        </w:rPr>
        <w:t xml:space="preserve"> </w:t>
      </w:r>
      <w:r w:rsidRPr="001D3741">
        <w:rPr>
          <w:rFonts w:ascii="Calibri" w:hAnsi="Calibri" w:cs="Calibri"/>
        </w:rPr>
        <w:t>Minority categories: Black, African American (</w:t>
      </w:r>
      <w:r w:rsidRPr="001D3741">
        <w:rPr>
          <w:rFonts w:ascii="Calibri" w:hAnsi="Calibri" w:cs="Calibri"/>
          <w:b/>
        </w:rPr>
        <w:t>B</w:t>
      </w:r>
      <w:r w:rsidRPr="001D3741">
        <w:rPr>
          <w:rFonts w:ascii="Calibri" w:hAnsi="Calibri" w:cs="Calibri"/>
        </w:rPr>
        <w:t>), Hispanic (</w:t>
      </w:r>
      <w:r w:rsidRPr="001D3741">
        <w:rPr>
          <w:rFonts w:ascii="Calibri" w:hAnsi="Calibri" w:cs="Calibri"/>
          <w:b/>
        </w:rPr>
        <w:t>H</w:t>
      </w:r>
      <w:r w:rsidRPr="001D3741">
        <w:rPr>
          <w:rFonts w:ascii="Calibri" w:hAnsi="Calibri" w:cs="Calibri"/>
        </w:rPr>
        <w:t>), Asian American (</w:t>
      </w:r>
      <w:r w:rsidRPr="001D3741">
        <w:rPr>
          <w:rFonts w:ascii="Calibri" w:hAnsi="Calibri" w:cs="Calibri"/>
          <w:b/>
        </w:rPr>
        <w:t>A</w:t>
      </w:r>
      <w:r w:rsidRPr="001D3741">
        <w:rPr>
          <w:rFonts w:ascii="Calibri" w:hAnsi="Calibri" w:cs="Calibri"/>
        </w:rPr>
        <w:t>) American Indian</w:t>
      </w:r>
      <w:r w:rsidR="000522D1" w:rsidRPr="001D3741">
        <w:rPr>
          <w:rFonts w:ascii="Calibri" w:hAnsi="Calibri" w:cs="Calibri"/>
        </w:rPr>
        <w:t> </w:t>
      </w:r>
      <w:r w:rsidRPr="001D3741">
        <w:rPr>
          <w:rFonts w:ascii="Calibri" w:hAnsi="Calibri" w:cs="Calibri"/>
        </w:rPr>
        <w:t>(</w:t>
      </w:r>
      <w:r w:rsidRPr="001D3741">
        <w:rPr>
          <w:rFonts w:ascii="Calibri" w:hAnsi="Calibri" w:cs="Calibri"/>
          <w:b/>
        </w:rPr>
        <w:t>I</w:t>
      </w:r>
      <w:r w:rsidRPr="001D3741">
        <w:rPr>
          <w:rFonts w:ascii="Calibri" w:hAnsi="Calibri" w:cs="Calibri"/>
        </w:rPr>
        <w:t>),</w:t>
      </w:r>
      <w:r w:rsidR="000522D1" w:rsidRPr="001D3741">
        <w:rPr>
          <w:rFonts w:ascii="Calibri" w:hAnsi="Calibri" w:cs="Calibri"/>
        </w:rPr>
        <w:t xml:space="preserve"> </w:t>
      </w:r>
      <w:r w:rsidRPr="001D3741">
        <w:rPr>
          <w:rFonts w:ascii="Calibri" w:hAnsi="Calibri" w:cs="Calibri"/>
        </w:rPr>
        <w:t>Female (</w:t>
      </w:r>
      <w:r w:rsidRPr="001D3741">
        <w:rPr>
          <w:rFonts w:ascii="Calibri" w:hAnsi="Calibri" w:cs="Calibri"/>
          <w:b/>
        </w:rPr>
        <w:t>F</w:t>
      </w:r>
      <w:r w:rsidRPr="001D3741">
        <w:rPr>
          <w:rFonts w:ascii="Calibri" w:hAnsi="Calibri" w:cs="Calibri"/>
        </w:rPr>
        <w:t>) Socially and Economically Disadvantaged (</w:t>
      </w:r>
      <w:r w:rsidRPr="001D3741">
        <w:rPr>
          <w:rFonts w:ascii="Calibri" w:hAnsi="Calibri" w:cs="Calibri"/>
          <w:b/>
        </w:rPr>
        <w:t>D</w:t>
      </w:r>
      <w:r w:rsidRPr="001D3741">
        <w:rPr>
          <w:rFonts w:ascii="Calibri" w:hAnsi="Calibri" w:cs="Calibri"/>
        </w:rPr>
        <w:t>)</w:t>
      </w:r>
    </w:p>
    <w:p w14:paraId="3E999999" w14:textId="77777777" w:rsidR="00CA02B0" w:rsidRPr="001D3741" w:rsidRDefault="00CA02B0" w:rsidP="001D3741">
      <w:pPr>
        <w:spacing w:after="60"/>
        <w:ind w:left="360" w:hanging="360"/>
        <w:rPr>
          <w:rFonts w:ascii="Calibri" w:hAnsi="Calibri" w:cs="Calibri"/>
          <w:bCs/>
        </w:rPr>
      </w:pPr>
      <w:r w:rsidRPr="001D3741">
        <w:rPr>
          <w:rFonts w:ascii="Calibri" w:hAnsi="Calibri" w:cs="Calibri"/>
          <w:bCs/>
        </w:rPr>
        <w:t xml:space="preserve">** HUB Certification with the </w:t>
      </w:r>
      <w:r w:rsidR="000522D1" w:rsidRPr="001D3741">
        <w:rPr>
          <w:rFonts w:ascii="Calibri" w:hAnsi="Calibri" w:cs="Calibri"/>
          <w:bCs/>
        </w:rPr>
        <w:t>S</w:t>
      </w:r>
      <w:r w:rsidRPr="001D3741">
        <w:rPr>
          <w:rFonts w:ascii="Calibri" w:hAnsi="Calibri" w:cs="Calibri"/>
          <w:bCs/>
        </w:rPr>
        <w:t xml:space="preserve">tate HUB Office </w:t>
      </w:r>
      <w:r w:rsidR="000522D1" w:rsidRPr="001D3741">
        <w:rPr>
          <w:rFonts w:ascii="Calibri" w:hAnsi="Calibri" w:cs="Calibri"/>
          <w:bCs/>
        </w:rPr>
        <w:t xml:space="preserve">is </w:t>
      </w:r>
      <w:r w:rsidRPr="001D3741">
        <w:rPr>
          <w:rFonts w:ascii="Calibri" w:hAnsi="Calibri" w:cs="Calibri"/>
          <w:bCs/>
        </w:rPr>
        <w:t>required to be counted toward state participation goals.</w:t>
      </w:r>
    </w:p>
    <w:p w14:paraId="25A64A11" w14:textId="77777777" w:rsidR="00CA02B0" w:rsidRPr="001D3741" w:rsidRDefault="00CA02B0" w:rsidP="001D3741">
      <w:pPr>
        <w:pStyle w:val="BodyText2"/>
        <w:spacing w:after="60"/>
        <w:ind w:left="-720" w:right="-720"/>
        <w:rPr>
          <w:rFonts w:ascii="Calibri" w:hAnsi="Calibri" w:cs="Calibri"/>
          <w:sz w:val="22"/>
          <w:szCs w:val="22"/>
        </w:rPr>
      </w:pPr>
      <w:r w:rsidRPr="001D3741">
        <w:rPr>
          <w:rFonts w:ascii="Calibri" w:hAnsi="Calibri" w:cs="Calibri"/>
          <w:sz w:val="22"/>
          <w:szCs w:val="22"/>
        </w:rPr>
        <w:t>Pursuant to GS143-128.2(d), the undersigned will enter into a formal agreement with Minority Firms for work listed in this schedule conditional upon execution of a contract with the Owner. Failure to fulfill this commitment may constitute a breach of the contract.</w:t>
      </w:r>
    </w:p>
    <w:p w14:paraId="77742C97" w14:textId="77777777" w:rsidR="00CA02B0" w:rsidRPr="001D3741" w:rsidRDefault="00CA02B0" w:rsidP="001D3741">
      <w:pPr>
        <w:spacing w:after="60" w:line="240" w:lineRule="exact"/>
        <w:ind w:left="-720" w:right="-720"/>
        <w:rPr>
          <w:rFonts w:ascii="Calibri" w:hAnsi="Calibri" w:cs="Calibri"/>
          <w:sz w:val="22"/>
          <w:szCs w:val="22"/>
        </w:rPr>
      </w:pPr>
      <w:r w:rsidRPr="001D3741">
        <w:rPr>
          <w:rFonts w:ascii="Calibri" w:hAnsi="Calibri" w:cs="Calibri"/>
          <w:sz w:val="22"/>
          <w:szCs w:val="22"/>
        </w:rPr>
        <w:t>The undersigned hereby certifies that he or she has read the terms of this commitment and is authorized to bind the bidder to the commitment herein set forth.</w:t>
      </w:r>
    </w:p>
    <w:p w14:paraId="3EDF8275" w14:textId="77777777" w:rsidR="00D07980" w:rsidRPr="005F71EF" w:rsidRDefault="00D07980" w:rsidP="00D07980">
      <w:pPr>
        <w:pStyle w:val="BodyText2"/>
        <w:rPr>
          <w:rFonts w:ascii="Calibri" w:hAnsi="Calibri" w:cs="Calibri"/>
          <w:sz w:val="22"/>
          <w:szCs w:val="22"/>
          <w:u w:val="single"/>
        </w:rPr>
      </w:pPr>
      <w:r w:rsidRPr="005F71EF">
        <w:rPr>
          <w:rFonts w:ascii="Calibri" w:hAnsi="Calibri" w:cs="Calibri"/>
          <w:sz w:val="22"/>
          <w:szCs w:val="22"/>
        </w:rPr>
        <w:t>Date</w:t>
      </w:r>
      <w:r w:rsidRPr="005F71EF">
        <w:rPr>
          <w:rFonts w:ascii="Calibri" w:hAnsi="Calibri" w:cs="Calibri"/>
          <w:sz w:val="22"/>
          <w:szCs w:val="22"/>
          <w:u w:val="single"/>
        </w:rPr>
        <w:t>:</w:t>
      </w:r>
      <w:r w:rsidRPr="005F71EF">
        <w:rPr>
          <w:rFonts w:ascii="Calibri" w:hAnsi="Calibri" w:cs="Calibri"/>
          <w:sz w:val="22"/>
          <w:szCs w:val="22"/>
          <w:u w:val="single"/>
        </w:rPr>
        <w:tab/>
      </w:r>
      <w:r w:rsidRPr="005F71EF">
        <w:rPr>
          <w:rFonts w:ascii="Calibri" w:hAnsi="Calibri" w:cs="Calibri"/>
          <w:sz w:val="22"/>
          <w:szCs w:val="22"/>
          <w:u w:val="single"/>
        </w:rPr>
        <w:tab/>
      </w:r>
      <w:r w:rsidRPr="005F71EF">
        <w:rPr>
          <w:rFonts w:ascii="Calibri" w:hAnsi="Calibri" w:cs="Calibri"/>
          <w:sz w:val="22"/>
          <w:szCs w:val="22"/>
          <w:u w:val="single"/>
        </w:rPr>
        <w:tab/>
      </w:r>
      <w:r>
        <w:rPr>
          <w:rFonts w:ascii="Calibri" w:hAnsi="Calibri" w:cs="Calibri"/>
          <w:sz w:val="22"/>
          <w:szCs w:val="22"/>
          <w:u w:val="single"/>
        </w:rPr>
        <w:tab/>
      </w:r>
      <w:r w:rsidRPr="005F71EF">
        <w:rPr>
          <w:rFonts w:ascii="Calibri" w:hAnsi="Calibri" w:cs="Calibri"/>
          <w:sz w:val="22"/>
          <w:szCs w:val="22"/>
        </w:rPr>
        <w:tab/>
      </w:r>
      <w:r w:rsidRPr="005F71EF">
        <w:rPr>
          <w:rFonts w:ascii="Calibri" w:hAnsi="Calibri" w:cs="Calibri"/>
          <w:sz w:val="22"/>
          <w:szCs w:val="22"/>
        </w:rPr>
        <w:tab/>
        <w:t>Name of Authorized Officer:</w:t>
      </w:r>
      <w:r w:rsidRPr="005F71EF">
        <w:rPr>
          <w:rFonts w:ascii="Calibri" w:hAnsi="Calibri" w:cs="Calibri"/>
          <w:sz w:val="22"/>
          <w:szCs w:val="22"/>
          <w:u w:val="single"/>
        </w:rPr>
        <w:tab/>
      </w:r>
      <w:r w:rsidRPr="005F71EF">
        <w:rPr>
          <w:rFonts w:ascii="Calibri" w:hAnsi="Calibri" w:cs="Calibri"/>
          <w:sz w:val="22"/>
          <w:szCs w:val="22"/>
          <w:u w:val="single"/>
        </w:rPr>
        <w:tab/>
      </w:r>
      <w:r w:rsidRPr="005F71EF">
        <w:rPr>
          <w:rFonts w:ascii="Calibri" w:hAnsi="Calibri" w:cs="Calibri"/>
          <w:sz w:val="22"/>
          <w:szCs w:val="22"/>
          <w:u w:val="single"/>
        </w:rPr>
        <w:tab/>
      </w:r>
      <w:r w:rsidRPr="005F71EF">
        <w:rPr>
          <w:rFonts w:ascii="Calibri" w:hAnsi="Calibri" w:cs="Calibri"/>
          <w:sz w:val="22"/>
          <w:szCs w:val="22"/>
          <w:u w:val="single"/>
        </w:rPr>
        <w:tab/>
      </w:r>
      <w:r w:rsidRPr="005F71EF">
        <w:rPr>
          <w:rFonts w:ascii="Calibri" w:hAnsi="Calibri" w:cs="Calibri"/>
          <w:sz w:val="22"/>
          <w:szCs w:val="22"/>
          <w:u w:val="single"/>
        </w:rPr>
        <w:tab/>
      </w:r>
    </w:p>
    <w:p w14:paraId="1F9CA809" w14:textId="77777777" w:rsidR="00D07980" w:rsidRPr="005F71EF" w:rsidRDefault="00D07980" w:rsidP="00D07980">
      <w:pPr>
        <w:pStyle w:val="BodyText2"/>
        <w:spacing w:before="60" w:after="60"/>
        <w:rPr>
          <w:rFonts w:ascii="Calibri" w:hAnsi="Calibri" w:cs="Calibri"/>
          <w:sz w:val="22"/>
          <w:szCs w:val="22"/>
        </w:rPr>
      </w:pPr>
      <w:r w:rsidRPr="005F71EF">
        <w:rPr>
          <w:rFonts w:ascii="Calibri" w:hAnsi="Calibri" w:cs="Calibri"/>
          <w:sz w:val="22"/>
          <w:szCs w:val="22"/>
        </w:rPr>
        <w:tab/>
      </w:r>
      <w:r w:rsidRPr="005F71EF">
        <w:rPr>
          <w:rFonts w:ascii="Calibri" w:hAnsi="Calibri" w:cs="Calibri"/>
          <w:sz w:val="22"/>
          <w:szCs w:val="22"/>
        </w:rPr>
        <w:tab/>
      </w:r>
      <w:r w:rsidRPr="005F71EF">
        <w:rPr>
          <w:rFonts w:ascii="Calibri" w:hAnsi="Calibri" w:cs="Calibri"/>
          <w:sz w:val="22"/>
          <w:szCs w:val="22"/>
        </w:rPr>
        <w:tab/>
      </w:r>
      <w:r w:rsidRPr="005F71EF">
        <w:rPr>
          <w:rFonts w:ascii="Calibri" w:hAnsi="Calibri" w:cs="Calibri"/>
          <w:sz w:val="22"/>
          <w:szCs w:val="22"/>
        </w:rPr>
        <w:tab/>
      </w:r>
      <w:r w:rsidRPr="005F71EF">
        <w:rPr>
          <w:rFonts w:ascii="Calibri" w:hAnsi="Calibri" w:cs="Calibri"/>
          <w:sz w:val="22"/>
          <w:szCs w:val="22"/>
        </w:rPr>
        <w:tab/>
      </w:r>
      <w:r>
        <w:rPr>
          <w:rFonts w:ascii="Calibri" w:hAnsi="Calibri" w:cs="Calibri"/>
          <w:sz w:val="22"/>
          <w:szCs w:val="22"/>
        </w:rPr>
        <w:tab/>
      </w:r>
      <w:r w:rsidRPr="005F71EF">
        <w:rPr>
          <w:rFonts w:ascii="Calibri" w:hAnsi="Calibri" w:cs="Calibri"/>
          <w:sz w:val="22"/>
          <w:szCs w:val="22"/>
        </w:rPr>
        <w:t>Signature:</w:t>
      </w:r>
      <w:r w:rsidRPr="005F71EF">
        <w:rPr>
          <w:rFonts w:ascii="Calibri" w:hAnsi="Calibri" w:cs="Calibri"/>
          <w:sz w:val="22"/>
          <w:szCs w:val="22"/>
          <w:u w:val="single"/>
        </w:rPr>
        <w:tab/>
      </w:r>
      <w:r w:rsidRPr="005F71EF">
        <w:rPr>
          <w:rFonts w:ascii="Calibri" w:hAnsi="Calibri" w:cs="Calibri"/>
          <w:sz w:val="22"/>
          <w:szCs w:val="22"/>
          <w:u w:val="single"/>
        </w:rPr>
        <w:tab/>
      </w:r>
      <w:r w:rsidRPr="005F71EF">
        <w:rPr>
          <w:rFonts w:ascii="Calibri" w:hAnsi="Calibri" w:cs="Calibri"/>
          <w:sz w:val="22"/>
          <w:szCs w:val="22"/>
          <w:u w:val="single"/>
        </w:rPr>
        <w:tab/>
      </w:r>
      <w:r w:rsidRPr="005F71EF">
        <w:rPr>
          <w:rFonts w:ascii="Calibri" w:hAnsi="Calibri" w:cs="Calibri"/>
          <w:sz w:val="22"/>
          <w:szCs w:val="22"/>
          <w:u w:val="single"/>
        </w:rPr>
        <w:tab/>
      </w:r>
      <w:r w:rsidRPr="005F71EF">
        <w:rPr>
          <w:rFonts w:ascii="Calibri" w:hAnsi="Calibri" w:cs="Calibri"/>
          <w:sz w:val="22"/>
          <w:szCs w:val="22"/>
          <w:u w:val="single"/>
        </w:rPr>
        <w:tab/>
      </w:r>
      <w:r w:rsidRPr="005F71EF">
        <w:rPr>
          <w:rFonts w:ascii="Calibri" w:hAnsi="Calibri" w:cs="Calibri"/>
          <w:sz w:val="22"/>
          <w:szCs w:val="22"/>
          <w:u w:val="single"/>
        </w:rPr>
        <w:tab/>
      </w:r>
      <w:r w:rsidRPr="005F71EF">
        <w:rPr>
          <w:rFonts w:ascii="Calibri" w:hAnsi="Calibri" w:cs="Calibri"/>
          <w:sz w:val="22"/>
          <w:szCs w:val="22"/>
          <w:u w:val="single"/>
        </w:rPr>
        <w:tab/>
      </w:r>
    </w:p>
    <w:p w14:paraId="57E71977" w14:textId="405D3BD9" w:rsidR="00D07980" w:rsidRPr="005F71EF" w:rsidRDefault="00FE4E8B" w:rsidP="00D07980">
      <w:pPr>
        <w:pStyle w:val="Heading4"/>
        <w:numPr>
          <w:ilvl w:val="0"/>
          <w:numId w:val="0"/>
        </w:numPr>
        <w:spacing w:before="60" w:after="60"/>
        <w:rPr>
          <w:rFonts w:ascii="Calibri" w:hAnsi="Calibri" w:cs="Calibri"/>
          <w:szCs w:val="22"/>
        </w:rPr>
      </w:pPr>
      <w:r w:rsidRPr="005F71EF">
        <w:rPr>
          <w:rFonts w:ascii="Calibri" w:hAnsi="Calibri" w:cs="Calibri"/>
          <w:noProof/>
          <w:szCs w:val="22"/>
        </w:rPr>
        <mc:AlternateContent>
          <mc:Choice Requires="wps">
            <w:drawing>
              <wp:anchor distT="0" distB="0" distL="114300" distR="114300" simplePos="0" relativeHeight="251658240" behindDoc="0" locked="0" layoutInCell="0" allowOverlap="1" wp14:anchorId="1CCB77BD" wp14:editId="5648C292">
                <wp:simplePos x="0" y="0"/>
                <wp:positionH relativeFrom="column">
                  <wp:posOffset>91440</wp:posOffset>
                </wp:positionH>
                <wp:positionV relativeFrom="paragraph">
                  <wp:posOffset>203200</wp:posOffset>
                </wp:positionV>
                <wp:extent cx="914400" cy="822960"/>
                <wp:effectExtent l="0" t="0" r="0" b="0"/>
                <wp:wrapNone/>
                <wp:docPr id="488932745"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22960"/>
                        </a:xfrm>
                        <a:prstGeom prst="ellipse">
                          <a:avLst/>
                        </a:prstGeom>
                        <a:solidFill>
                          <a:srgbClr val="FFFFFF"/>
                        </a:solidFill>
                        <a:ln w="9525">
                          <a:solidFill>
                            <a:srgbClr val="000000"/>
                          </a:solidFill>
                          <a:round/>
                          <a:headEnd/>
                          <a:tailEnd/>
                        </a:ln>
                      </wps:spPr>
                      <wps:txbx>
                        <w:txbxContent>
                          <w:p w14:paraId="4495E0E5" w14:textId="77777777" w:rsidR="00D07980" w:rsidRDefault="00D07980" w:rsidP="00D07980"/>
                          <w:p w14:paraId="44E181F7" w14:textId="77777777" w:rsidR="00D07980" w:rsidRDefault="00D07980" w:rsidP="00D07980">
                            <w:r>
                              <w:t xml:space="preserve">  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CB77BD" id="Oval 14" o:spid="_x0000_s1028" style="position:absolute;margin-left:7.2pt;margin-top:16pt;width:1in;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" o:allowincell="f">
                <v:textbox>
                  <w:txbxContent>
                    <w:p w14:paraId="4495E0E5" w14:textId="77777777" w:rsidR="00D07980" w:rsidRDefault="00D07980" w:rsidP="00D07980"/>
                    <w:p w14:paraId="44E181F7" w14:textId="77777777" w:rsidR="00D07980" w:rsidRDefault="00D07980" w:rsidP="00D07980">
                      <w:r>
                        <w:t xml:space="preserve">  SEAL</w:t>
                      </w:r>
                    </w:p>
                  </w:txbxContent>
                </v:textbox>
              </v:oval>
            </w:pict>
          </mc:Fallback>
        </mc:AlternateContent>
      </w:r>
      <w:r w:rsidR="00D07980" w:rsidRPr="005F71EF">
        <w:rPr>
          <w:rFonts w:ascii="Calibri" w:hAnsi="Calibri" w:cs="Calibri"/>
          <w:szCs w:val="22"/>
        </w:rPr>
        <w:tab/>
      </w:r>
      <w:r w:rsidR="00D07980" w:rsidRPr="005F71EF">
        <w:rPr>
          <w:rFonts w:ascii="Calibri" w:hAnsi="Calibri" w:cs="Calibri"/>
          <w:szCs w:val="22"/>
        </w:rPr>
        <w:tab/>
      </w:r>
      <w:r w:rsidR="00D07980" w:rsidRPr="005F71EF">
        <w:rPr>
          <w:rFonts w:ascii="Calibri" w:hAnsi="Calibri" w:cs="Calibri"/>
          <w:szCs w:val="22"/>
        </w:rPr>
        <w:tab/>
      </w:r>
      <w:r w:rsidR="00D07980" w:rsidRPr="005F71EF">
        <w:rPr>
          <w:rFonts w:ascii="Calibri" w:hAnsi="Calibri" w:cs="Calibri"/>
          <w:szCs w:val="22"/>
        </w:rPr>
        <w:tab/>
      </w:r>
      <w:r w:rsidR="00D07980" w:rsidRPr="005F71EF">
        <w:rPr>
          <w:rFonts w:ascii="Calibri" w:hAnsi="Calibri" w:cs="Calibri"/>
          <w:szCs w:val="22"/>
        </w:rPr>
        <w:tab/>
      </w:r>
      <w:r w:rsidR="00D07980">
        <w:rPr>
          <w:rFonts w:ascii="Calibri" w:hAnsi="Calibri" w:cs="Calibri"/>
          <w:szCs w:val="22"/>
        </w:rPr>
        <w:tab/>
      </w:r>
      <w:r w:rsidR="00D07980" w:rsidRPr="005F71EF">
        <w:rPr>
          <w:rFonts w:ascii="Calibri" w:hAnsi="Calibri" w:cs="Calibri"/>
          <w:szCs w:val="22"/>
        </w:rPr>
        <w:t>Title:</w:t>
      </w:r>
      <w:r w:rsidR="00D07980" w:rsidRPr="005F71EF">
        <w:rPr>
          <w:rFonts w:ascii="Calibri" w:hAnsi="Calibri" w:cs="Calibri"/>
          <w:szCs w:val="22"/>
          <w:u w:val="single"/>
        </w:rPr>
        <w:tab/>
      </w:r>
      <w:r w:rsidR="00D07980" w:rsidRPr="005F71EF">
        <w:rPr>
          <w:rFonts w:ascii="Calibri" w:hAnsi="Calibri" w:cs="Calibri"/>
          <w:szCs w:val="22"/>
          <w:u w:val="single"/>
        </w:rPr>
        <w:tab/>
      </w:r>
      <w:r w:rsidR="00D07980" w:rsidRPr="005F71EF">
        <w:rPr>
          <w:rFonts w:ascii="Calibri" w:hAnsi="Calibri" w:cs="Calibri"/>
          <w:szCs w:val="22"/>
          <w:u w:val="single"/>
        </w:rPr>
        <w:tab/>
      </w:r>
      <w:r w:rsidR="00D07980" w:rsidRPr="005F71EF">
        <w:rPr>
          <w:rFonts w:ascii="Calibri" w:hAnsi="Calibri" w:cs="Calibri"/>
          <w:szCs w:val="22"/>
          <w:u w:val="single"/>
        </w:rPr>
        <w:tab/>
      </w:r>
      <w:r w:rsidR="00D07980" w:rsidRPr="005F71EF">
        <w:rPr>
          <w:rFonts w:ascii="Calibri" w:hAnsi="Calibri" w:cs="Calibri"/>
          <w:szCs w:val="22"/>
          <w:u w:val="single"/>
        </w:rPr>
        <w:tab/>
      </w:r>
      <w:r w:rsidR="00D07980">
        <w:rPr>
          <w:rFonts w:ascii="Calibri" w:hAnsi="Calibri" w:cs="Calibri"/>
          <w:szCs w:val="22"/>
          <w:u w:val="single"/>
        </w:rPr>
        <w:tab/>
      </w:r>
      <w:r w:rsidR="00D07980">
        <w:rPr>
          <w:rFonts w:ascii="Calibri" w:hAnsi="Calibri" w:cs="Calibri"/>
          <w:szCs w:val="22"/>
          <w:u w:val="single"/>
        </w:rPr>
        <w:tab/>
      </w:r>
      <w:r w:rsidR="00D07980" w:rsidRPr="005F71EF">
        <w:rPr>
          <w:rFonts w:ascii="Calibri" w:hAnsi="Calibri" w:cs="Calibri"/>
          <w:szCs w:val="22"/>
          <w:u w:val="single"/>
        </w:rPr>
        <w:tab/>
      </w:r>
    </w:p>
    <w:p w14:paraId="57C8CCE9" w14:textId="77777777" w:rsidR="00D07980" w:rsidRPr="005F71EF" w:rsidRDefault="00D07980" w:rsidP="00D07980">
      <w:pPr>
        <w:pStyle w:val="Heading4"/>
        <w:numPr>
          <w:ilvl w:val="0"/>
          <w:numId w:val="0"/>
        </w:numPr>
        <w:spacing w:after="0"/>
        <w:rPr>
          <w:rFonts w:ascii="Calibri" w:hAnsi="Calibri" w:cs="Calibri"/>
          <w:b/>
          <w:sz w:val="16"/>
          <w:szCs w:val="16"/>
        </w:rPr>
      </w:pPr>
    </w:p>
    <w:p w14:paraId="4D69E8F3" w14:textId="77777777" w:rsidR="00D07980" w:rsidRPr="005F71EF" w:rsidRDefault="00D07980" w:rsidP="00D07980">
      <w:pPr>
        <w:pStyle w:val="Heading4"/>
        <w:numPr>
          <w:ilvl w:val="0"/>
          <w:numId w:val="0"/>
        </w:numPr>
        <w:spacing w:after="60"/>
        <w:ind w:left="2160"/>
        <w:rPr>
          <w:rFonts w:ascii="Calibri" w:hAnsi="Calibri" w:cs="Calibri"/>
          <w:sz w:val="20"/>
        </w:rPr>
      </w:pPr>
      <w:r w:rsidRPr="005F71EF">
        <w:rPr>
          <w:rFonts w:ascii="Calibri" w:hAnsi="Calibri" w:cs="Calibri"/>
          <w:sz w:val="20"/>
        </w:rPr>
        <w:t>State of______________, County of</w:t>
      </w:r>
      <w:r w:rsidRPr="005F71EF">
        <w:rPr>
          <w:rFonts w:ascii="Calibri" w:hAnsi="Calibri" w:cs="Calibri"/>
          <w:sz w:val="20"/>
          <w:u w:val="single"/>
        </w:rPr>
        <w:tab/>
      </w:r>
      <w:r w:rsidRPr="005F71EF">
        <w:rPr>
          <w:rFonts w:ascii="Calibri" w:hAnsi="Calibri" w:cs="Calibri"/>
          <w:sz w:val="20"/>
          <w:u w:val="single"/>
        </w:rPr>
        <w:tab/>
      </w:r>
      <w:r w:rsidRPr="005F71EF">
        <w:rPr>
          <w:rFonts w:ascii="Calibri" w:hAnsi="Calibri" w:cs="Calibri"/>
          <w:sz w:val="20"/>
          <w:u w:val="single"/>
        </w:rPr>
        <w:tab/>
      </w:r>
      <w:r w:rsidRPr="005F71EF">
        <w:rPr>
          <w:rFonts w:ascii="Calibri" w:hAnsi="Calibri" w:cs="Calibri"/>
          <w:sz w:val="20"/>
          <w:u w:val="single"/>
        </w:rPr>
        <w:tab/>
      </w:r>
      <w:r w:rsidRPr="005F71EF">
        <w:rPr>
          <w:rFonts w:ascii="Calibri" w:hAnsi="Calibri" w:cs="Calibri"/>
          <w:sz w:val="20"/>
          <w:u w:val="single"/>
        </w:rPr>
        <w:tab/>
      </w:r>
    </w:p>
    <w:p w14:paraId="731A981A" w14:textId="77777777" w:rsidR="00D07980" w:rsidRDefault="00D07980" w:rsidP="00D07980">
      <w:pPr>
        <w:pStyle w:val="Heading4"/>
        <w:numPr>
          <w:ilvl w:val="0"/>
          <w:numId w:val="0"/>
        </w:numPr>
        <w:spacing w:after="60"/>
        <w:ind w:left="2160"/>
        <w:rPr>
          <w:rFonts w:ascii="Calibri" w:hAnsi="Calibri" w:cs="Calibri"/>
          <w:sz w:val="20"/>
          <w:u w:val="single"/>
        </w:rPr>
      </w:pPr>
      <w:r w:rsidRPr="005F71EF">
        <w:rPr>
          <w:rFonts w:ascii="Calibri" w:hAnsi="Calibri" w:cs="Calibri"/>
          <w:sz w:val="20"/>
        </w:rPr>
        <w:t xml:space="preserve">Subscribed and sworn to before me this </w:t>
      </w:r>
      <w:r w:rsidRPr="005F71EF">
        <w:rPr>
          <w:rFonts w:ascii="Calibri" w:hAnsi="Calibri" w:cs="Calibri"/>
          <w:sz w:val="20"/>
        </w:rPr>
        <w:tab/>
      </w:r>
      <w:r w:rsidRPr="005F71EF">
        <w:rPr>
          <w:rFonts w:ascii="Calibri" w:hAnsi="Calibri" w:cs="Calibri"/>
          <w:sz w:val="20"/>
          <w:u w:val="single"/>
        </w:rPr>
        <w:tab/>
      </w:r>
      <w:r w:rsidRPr="005F71EF">
        <w:rPr>
          <w:rFonts w:ascii="Calibri" w:hAnsi="Calibri" w:cs="Calibri"/>
          <w:sz w:val="20"/>
        </w:rPr>
        <w:t>day of</w:t>
      </w:r>
      <w:r w:rsidRPr="005F71EF">
        <w:rPr>
          <w:rFonts w:ascii="Calibri" w:hAnsi="Calibri" w:cs="Calibri"/>
          <w:sz w:val="20"/>
        </w:rPr>
        <w:tab/>
        <w:t xml:space="preserve"> </w:t>
      </w:r>
      <w:r w:rsidRPr="005F71EF">
        <w:rPr>
          <w:rFonts w:ascii="Calibri" w:hAnsi="Calibri" w:cs="Calibri"/>
          <w:sz w:val="20"/>
          <w:u w:val="single"/>
        </w:rPr>
        <w:tab/>
      </w:r>
      <w:r w:rsidRPr="005F71EF">
        <w:rPr>
          <w:rFonts w:ascii="Calibri" w:hAnsi="Calibri" w:cs="Calibri"/>
          <w:sz w:val="20"/>
          <w:u w:val="single"/>
        </w:rPr>
        <w:tab/>
      </w:r>
      <w:r w:rsidRPr="005F71EF">
        <w:rPr>
          <w:rFonts w:ascii="Calibri" w:hAnsi="Calibri" w:cs="Calibri"/>
          <w:sz w:val="20"/>
        </w:rPr>
        <w:t>20</w:t>
      </w:r>
      <w:r w:rsidRPr="005F71EF">
        <w:rPr>
          <w:rFonts w:ascii="Calibri" w:hAnsi="Calibri" w:cs="Calibri"/>
          <w:sz w:val="20"/>
          <w:u w:val="single"/>
        </w:rPr>
        <w:tab/>
      </w:r>
    </w:p>
    <w:p w14:paraId="5E4A17E0" w14:textId="77777777" w:rsidR="00D07980" w:rsidRPr="001D3741" w:rsidRDefault="00D07980" w:rsidP="00D07980">
      <w:pPr>
        <w:pStyle w:val="Heading4"/>
        <w:numPr>
          <w:ilvl w:val="0"/>
          <w:numId w:val="0"/>
        </w:numPr>
        <w:spacing w:after="60"/>
        <w:ind w:left="2160"/>
        <w:rPr>
          <w:rFonts w:ascii="Calibri" w:hAnsi="Calibri" w:cs="Calibri"/>
          <w:sz w:val="16"/>
          <w:szCs w:val="16"/>
        </w:rPr>
      </w:pPr>
    </w:p>
    <w:p w14:paraId="5B82E515" w14:textId="77777777" w:rsidR="00D07980" w:rsidRPr="005F71EF" w:rsidRDefault="00D07980" w:rsidP="00D07980">
      <w:pPr>
        <w:pStyle w:val="Heading4"/>
        <w:numPr>
          <w:ilvl w:val="0"/>
          <w:numId w:val="0"/>
        </w:numPr>
        <w:spacing w:after="60"/>
        <w:ind w:left="2160"/>
        <w:rPr>
          <w:rFonts w:ascii="Calibri" w:hAnsi="Calibri" w:cs="Calibri"/>
          <w:sz w:val="20"/>
        </w:rPr>
      </w:pPr>
      <w:r w:rsidRPr="005F71EF">
        <w:rPr>
          <w:rFonts w:ascii="Calibri" w:hAnsi="Calibri" w:cs="Calibri"/>
          <w:sz w:val="20"/>
        </w:rPr>
        <w:t>Notary Public</w:t>
      </w:r>
      <w:r w:rsidRPr="005F71EF">
        <w:rPr>
          <w:rFonts w:ascii="Calibri" w:hAnsi="Calibri" w:cs="Calibri"/>
          <w:sz w:val="20"/>
          <w:u w:val="single"/>
        </w:rPr>
        <w:tab/>
      </w:r>
      <w:r w:rsidRPr="005F71EF">
        <w:rPr>
          <w:rFonts w:ascii="Calibri" w:hAnsi="Calibri" w:cs="Calibri"/>
          <w:sz w:val="20"/>
          <w:u w:val="single"/>
        </w:rPr>
        <w:tab/>
      </w:r>
      <w:r w:rsidRPr="005F71EF">
        <w:rPr>
          <w:rFonts w:ascii="Calibri" w:hAnsi="Calibri" w:cs="Calibri"/>
          <w:sz w:val="20"/>
          <w:u w:val="single"/>
        </w:rPr>
        <w:tab/>
      </w:r>
      <w:r w:rsidRPr="005F71EF">
        <w:rPr>
          <w:rFonts w:ascii="Calibri" w:hAnsi="Calibri" w:cs="Calibri"/>
          <w:sz w:val="20"/>
          <w:u w:val="single"/>
        </w:rPr>
        <w:tab/>
      </w:r>
      <w:r w:rsidRPr="005F71EF">
        <w:rPr>
          <w:rFonts w:ascii="Calibri" w:hAnsi="Calibri" w:cs="Calibri"/>
          <w:sz w:val="20"/>
          <w:u w:val="single"/>
        </w:rPr>
        <w:tab/>
      </w:r>
    </w:p>
    <w:p w14:paraId="479B485F" w14:textId="77777777" w:rsidR="00D07980" w:rsidRPr="005F71EF" w:rsidRDefault="00D07980" w:rsidP="00D07980">
      <w:pPr>
        <w:pStyle w:val="Heading3"/>
        <w:numPr>
          <w:ilvl w:val="0"/>
          <w:numId w:val="0"/>
        </w:numPr>
        <w:spacing w:after="60"/>
        <w:ind w:left="2160"/>
        <w:rPr>
          <w:rFonts w:ascii="Calibri" w:hAnsi="Calibri" w:cs="Calibri"/>
          <w:sz w:val="20"/>
          <w:u w:val="single"/>
        </w:rPr>
        <w:sectPr w:rsidR="00D07980" w:rsidRPr="005F71EF" w:rsidSect="00990B9A">
          <w:headerReference w:type="default" r:id="rId15"/>
          <w:pgSz w:w="12240" w:h="15840" w:code="1"/>
          <w:pgMar w:top="-720" w:right="720" w:bottom="864" w:left="1440" w:header="720" w:footer="720" w:gutter="0"/>
          <w:cols w:space="720"/>
        </w:sectPr>
      </w:pPr>
      <w:r w:rsidRPr="005F71EF">
        <w:rPr>
          <w:rFonts w:ascii="Calibri" w:hAnsi="Calibri" w:cs="Calibri"/>
          <w:sz w:val="20"/>
        </w:rPr>
        <w:t>My commission expires</w:t>
      </w:r>
      <w:r w:rsidRPr="005F71EF">
        <w:rPr>
          <w:rFonts w:ascii="Calibri" w:hAnsi="Calibri" w:cs="Calibri"/>
          <w:sz w:val="20"/>
        </w:rPr>
        <w:tab/>
      </w:r>
      <w:r w:rsidRPr="005F71EF">
        <w:rPr>
          <w:rFonts w:ascii="Calibri" w:hAnsi="Calibri" w:cs="Calibri"/>
          <w:sz w:val="20"/>
          <w:u w:val="single"/>
        </w:rPr>
        <w:tab/>
      </w:r>
      <w:r w:rsidRPr="005F71EF">
        <w:rPr>
          <w:rFonts w:ascii="Calibri" w:hAnsi="Calibri" w:cs="Calibri"/>
          <w:sz w:val="20"/>
          <w:u w:val="single"/>
        </w:rPr>
        <w:tab/>
      </w:r>
      <w:r w:rsidRPr="005F71EF">
        <w:rPr>
          <w:rFonts w:ascii="Calibri" w:hAnsi="Calibri" w:cs="Calibri"/>
          <w:sz w:val="20"/>
          <w:u w:val="single"/>
        </w:rPr>
        <w:tab/>
      </w:r>
    </w:p>
    <w:p w14:paraId="2B343403" w14:textId="77777777" w:rsidR="00EE0C99" w:rsidRPr="008962C2" w:rsidRDefault="00EE0C99" w:rsidP="00EE0C99">
      <w:pPr>
        <w:pStyle w:val="Title"/>
        <w:spacing w:after="120"/>
        <w:ind w:left="-576" w:right="-576"/>
        <w:rPr>
          <w:rFonts w:ascii="Calibri" w:hAnsi="Calibri" w:cs="Calibri"/>
          <w:sz w:val="22"/>
          <w:szCs w:val="22"/>
        </w:rPr>
      </w:pPr>
      <w:r>
        <w:rPr>
          <w:rFonts w:ascii="Calibri" w:hAnsi="Calibri" w:cs="Calibri"/>
          <w:sz w:val="22"/>
          <w:szCs w:val="22"/>
        </w:rPr>
        <w:lastRenderedPageBreak/>
        <w:t>Do not submit with bid</w:t>
      </w:r>
      <w:r>
        <w:rPr>
          <w:rFonts w:ascii="Calibri" w:hAnsi="Calibri" w:cs="Calibri"/>
          <w:sz w:val="22"/>
          <w:szCs w:val="22"/>
        </w:rPr>
        <w:tab/>
        <w:t>Do not submit with bid</w:t>
      </w:r>
      <w:r>
        <w:rPr>
          <w:rFonts w:ascii="Calibri" w:hAnsi="Calibri" w:cs="Calibri"/>
          <w:sz w:val="22"/>
          <w:szCs w:val="22"/>
        </w:rPr>
        <w:tab/>
      </w:r>
      <w:r>
        <w:rPr>
          <w:rFonts w:ascii="Calibri" w:hAnsi="Calibri" w:cs="Calibri"/>
          <w:sz w:val="22"/>
          <w:szCs w:val="22"/>
        </w:rPr>
        <w:tab/>
        <w:t>Do not submit with bid</w:t>
      </w:r>
      <w:r>
        <w:rPr>
          <w:rFonts w:ascii="Calibri" w:hAnsi="Calibri" w:cs="Calibri"/>
          <w:sz w:val="22"/>
          <w:szCs w:val="22"/>
        </w:rPr>
        <w:tab/>
      </w:r>
      <w:r>
        <w:rPr>
          <w:rFonts w:ascii="Calibri" w:hAnsi="Calibri" w:cs="Calibri"/>
          <w:sz w:val="22"/>
          <w:szCs w:val="22"/>
        </w:rPr>
        <w:tab/>
        <w:t>Do not submit with bid</w:t>
      </w:r>
    </w:p>
    <w:p w14:paraId="0CBC2638" w14:textId="77777777" w:rsidR="005E0293" w:rsidRDefault="00CA02B0" w:rsidP="001D3741">
      <w:pPr>
        <w:jc w:val="center"/>
        <w:rPr>
          <w:rFonts w:ascii="Calibri" w:hAnsi="Calibri" w:cs="Calibri"/>
          <w:b/>
          <w:sz w:val="32"/>
          <w:szCs w:val="32"/>
        </w:rPr>
      </w:pPr>
      <w:r w:rsidRPr="001D3741">
        <w:rPr>
          <w:rFonts w:ascii="Calibri" w:hAnsi="Calibri" w:cs="Calibri"/>
          <w:b/>
          <w:sz w:val="32"/>
          <w:szCs w:val="32"/>
        </w:rPr>
        <w:t>AFFIDAVIT D</w:t>
      </w:r>
    </w:p>
    <w:p w14:paraId="2912DEA1" w14:textId="77777777" w:rsidR="00CA02B0" w:rsidRPr="001D3741" w:rsidRDefault="00CA02B0" w:rsidP="001D3741">
      <w:pPr>
        <w:jc w:val="center"/>
        <w:rPr>
          <w:rFonts w:ascii="Calibri" w:hAnsi="Calibri" w:cs="Calibri"/>
          <w:b/>
          <w:sz w:val="32"/>
          <w:szCs w:val="32"/>
        </w:rPr>
      </w:pPr>
      <w:r w:rsidRPr="001D3741">
        <w:rPr>
          <w:rFonts w:ascii="Calibri" w:hAnsi="Calibri" w:cs="Calibri"/>
          <w:b/>
          <w:sz w:val="32"/>
          <w:szCs w:val="32"/>
        </w:rPr>
        <w:t>Good Faith Efforts</w:t>
      </w:r>
    </w:p>
    <w:p w14:paraId="53F38760" w14:textId="77777777" w:rsidR="00CA02B0" w:rsidRPr="001D3741" w:rsidRDefault="005E0293" w:rsidP="001D3741">
      <w:pPr>
        <w:pStyle w:val="Header"/>
        <w:tabs>
          <w:tab w:val="clear" w:pos="4320"/>
          <w:tab w:val="clear" w:pos="8640"/>
        </w:tabs>
        <w:spacing w:after="120"/>
        <w:jc w:val="center"/>
        <w:rPr>
          <w:rFonts w:ascii="Calibri" w:hAnsi="Calibri" w:cs="Calibri"/>
          <w:bCs/>
          <w:sz w:val="28"/>
          <w:szCs w:val="28"/>
        </w:rPr>
      </w:pPr>
      <w:r w:rsidRPr="001D3741">
        <w:rPr>
          <w:rFonts w:ascii="Calibri" w:hAnsi="Calibri" w:cs="Calibri"/>
          <w:bCs/>
          <w:sz w:val="28"/>
          <w:szCs w:val="28"/>
        </w:rPr>
        <w:t>(The University of North Carolina)</w:t>
      </w:r>
    </w:p>
    <w:p w14:paraId="409D5341" w14:textId="77777777" w:rsidR="00842EB9" w:rsidRDefault="00842EB9" w:rsidP="001D3741">
      <w:pPr>
        <w:pBdr>
          <w:top w:val="single" w:sz="4" w:space="1" w:color="auto"/>
          <w:left w:val="single" w:sz="4" w:space="4" w:color="auto"/>
          <w:bottom w:val="single" w:sz="4" w:space="1" w:color="auto"/>
          <w:right w:val="single" w:sz="4" w:space="4" w:color="auto"/>
        </w:pBdr>
        <w:shd w:val="clear" w:color="auto" w:fill="D9E2F3"/>
        <w:spacing w:after="120"/>
        <w:ind w:left="-360" w:right="-360"/>
        <w:jc w:val="both"/>
        <w:rPr>
          <w:rFonts w:ascii="Calibri" w:hAnsi="Calibri" w:cs="Calibri"/>
          <w:sz w:val="22"/>
          <w:szCs w:val="22"/>
        </w:rPr>
      </w:pPr>
      <w:r w:rsidRPr="008962C2">
        <w:rPr>
          <w:rFonts w:ascii="Calibri" w:hAnsi="Calibri" w:cs="Calibri"/>
          <w:sz w:val="22"/>
          <w:szCs w:val="22"/>
        </w:rPr>
        <w:t xml:space="preserve">This affidavit shall be provided by the apparent lowest responsible, responsive bidder within </w:t>
      </w:r>
      <w:r w:rsidRPr="008962C2">
        <w:rPr>
          <w:rFonts w:ascii="Calibri" w:hAnsi="Calibri" w:cs="Calibri"/>
          <w:b/>
          <w:sz w:val="22"/>
          <w:szCs w:val="22"/>
          <w:u w:val="single"/>
        </w:rPr>
        <w:t>72 hours</w:t>
      </w:r>
      <w:r w:rsidRPr="008962C2">
        <w:rPr>
          <w:rFonts w:ascii="Calibri" w:hAnsi="Calibri" w:cs="Calibri"/>
          <w:sz w:val="22"/>
          <w:szCs w:val="22"/>
        </w:rPr>
        <w:t xml:space="preserve"> after notification of being low bidder.</w:t>
      </w:r>
    </w:p>
    <w:p w14:paraId="6E8FB53C" w14:textId="77777777" w:rsidR="00842EB9" w:rsidRDefault="00842EB9" w:rsidP="001D3741">
      <w:pPr>
        <w:pBdr>
          <w:top w:val="single" w:sz="4" w:space="1" w:color="auto"/>
          <w:left w:val="single" w:sz="4" w:space="4" w:color="auto"/>
          <w:bottom w:val="single" w:sz="4" w:space="1" w:color="auto"/>
          <w:right w:val="single" w:sz="4" w:space="4" w:color="auto"/>
        </w:pBdr>
        <w:shd w:val="clear" w:color="auto" w:fill="D9E2F3"/>
        <w:spacing w:after="120"/>
        <w:ind w:left="-360" w:right="-360"/>
        <w:jc w:val="both"/>
        <w:rPr>
          <w:rFonts w:ascii="Calibri" w:hAnsi="Calibri" w:cs="Calibri"/>
          <w:sz w:val="22"/>
          <w:szCs w:val="22"/>
        </w:rPr>
      </w:pPr>
      <w:r>
        <w:rPr>
          <w:rFonts w:ascii="Calibri" w:hAnsi="Calibri" w:cs="Calibri"/>
          <w:sz w:val="22"/>
          <w:szCs w:val="22"/>
        </w:rPr>
        <w:t xml:space="preserve">If the goal of 10% participation by HUB Certified/minority business </w:t>
      </w:r>
      <w:r w:rsidRPr="001D3741">
        <w:rPr>
          <w:rFonts w:ascii="Calibri" w:hAnsi="Calibri" w:cs="Calibri"/>
          <w:b/>
          <w:bCs/>
          <w:sz w:val="22"/>
          <w:szCs w:val="22"/>
          <w:u w:val="single"/>
        </w:rPr>
        <w:t>is not</w:t>
      </w:r>
      <w:r>
        <w:rPr>
          <w:rFonts w:ascii="Calibri" w:hAnsi="Calibri" w:cs="Calibri"/>
          <w:sz w:val="22"/>
          <w:szCs w:val="22"/>
        </w:rPr>
        <w:t xml:space="preserve"> achieved, the Bidder shall provide the following documentation to the Owner of </w:t>
      </w:r>
      <w:r w:rsidR="00EE0C99">
        <w:rPr>
          <w:rFonts w:ascii="Calibri" w:hAnsi="Calibri" w:cs="Calibri"/>
          <w:sz w:val="22"/>
          <w:szCs w:val="22"/>
        </w:rPr>
        <w:t>his good faith efforts:</w:t>
      </w:r>
    </w:p>
    <w:p w14:paraId="1A28A9B9" w14:textId="77777777" w:rsidR="003B410E" w:rsidRPr="00B70580" w:rsidRDefault="003B410E" w:rsidP="003B410E">
      <w:pPr>
        <w:pStyle w:val="Header"/>
        <w:tabs>
          <w:tab w:val="clear" w:pos="4320"/>
          <w:tab w:val="clear" w:pos="8640"/>
        </w:tabs>
        <w:spacing w:after="120"/>
        <w:rPr>
          <w:rFonts w:ascii="Calibri" w:hAnsi="Calibri" w:cs="Calibri"/>
          <w:bCs/>
          <w:sz w:val="24"/>
          <w:szCs w:val="24"/>
          <w:u w:val="single"/>
        </w:rPr>
      </w:pPr>
      <w:r w:rsidRPr="00B70580">
        <w:rPr>
          <w:rFonts w:ascii="Calibri" w:hAnsi="Calibri" w:cs="Calibri"/>
          <w:bCs/>
          <w:sz w:val="24"/>
          <w:szCs w:val="24"/>
        </w:rPr>
        <w:t xml:space="preserve">County of </w:t>
      </w:r>
      <w:r w:rsidRPr="00B70580">
        <w:rPr>
          <w:rFonts w:ascii="Calibri" w:hAnsi="Calibri" w:cs="Calibri"/>
          <w:bCs/>
          <w:sz w:val="24"/>
          <w:szCs w:val="24"/>
          <w:u w:val="single"/>
        </w:rPr>
        <w:tab/>
      </w:r>
      <w:r w:rsidRPr="00B70580">
        <w:rPr>
          <w:rFonts w:ascii="Calibri" w:hAnsi="Calibri" w:cs="Calibri"/>
          <w:bCs/>
          <w:sz w:val="24"/>
          <w:szCs w:val="24"/>
          <w:u w:val="single"/>
        </w:rPr>
        <w:tab/>
      </w:r>
      <w:r w:rsidRPr="00B70580">
        <w:rPr>
          <w:rFonts w:ascii="Calibri" w:hAnsi="Calibri" w:cs="Calibri"/>
          <w:bCs/>
          <w:sz w:val="24"/>
          <w:szCs w:val="24"/>
          <w:u w:val="single"/>
        </w:rPr>
        <w:tab/>
      </w:r>
      <w:r w:rsidRPr="00B70580">
        <w:rPr>
          <w:rFonts w:ascii="Calibri" w:hAnsi="Calibri" w:cs="Calibri"/>
          <w:bCs/>
          <w:sz w:val="24"/>
          <w:szCs w:val="24"/>
          <w:u w:val="single"/>
        </w:rPr>
        <w:tab/>
      </w:r>
    </w:p>
    <w:p w14:paraId="2503D97A" w14:textId="77777777" w:rsidR="00CA02B0" w:rsidRPr="00642E99" w:rsidRDefault="00CA02B0" w:rsidP="001D3741">
      <w:pPr>
        <w:spacing w:before="60"/>
        <w:rPr>
          <w:rFonts w:ascii="Calibri" w:hAnsi="Calibri" w:cs="Calibri"/>
          <w:sz w:val="24"/>
          <w:szCs w:val="24"/>
        </w:rPr>
      </w:pPr>
      <w:r w:rsidRPr="00642E99">
        <w:rPr>
          <w:rFonts w:ascii="Calibri" w:hAnsi="Calibri" w:cs="Calibri"/>
          <w:sz w:val="24"/>
          <w:szCs w:val="24"/>
        </w:rPr>
        <w:t xml:space="preserve">Affidavit of </w:t>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rPr>
        <w:t>I do hereby certify that on the</w:t>
      </w:r>
    </w:p>
    <w:p w14:paraId="1FBAEACC" w14:textId="77777777" w:rsidR="00CA02B0" w:rsidRPr="001D3741" w:rsidRDefault="00CA02B0" w:rsidP="00CA02B0">
      <w:pPr>
        <w:pStyle w:val="BodyTextIndent2"/>
        <w:ind w:firstLine="0"/>
        <w:rPr>
          <w:rFonts w:ascii="Calibri" w:hAnsi="Calibri" w:cs="Calibri"/>
          <w:b w:val="0"/>
          <w:bCs/>
          <w:sz w:val="20"/>
        </w:rPr>
      </w:pPr>
      <w:r w:rsidRPr="001D3741">
        <w:rPr>
          <w:rFonts w:ascii="Calibri" w:hAnsi="Calibri" w:cs="Calibri"/>
          <w:b w:val="0"/>
          <w:bCs/>
          <w:sz w:val="20"/>
        </w:rPr>
        <w:tab/>
      </w:r>
      <w:r w:rsidRPr="001D3741">
        <w:rPr>
          <w:rFonts w:ascii="Calibri" w:hAnsi="Calibri" w:cs="Calibri"/>
          <w:b w:val="0"/>
          <w:bCs/>
          <w:sz w:val="20"/>
        </w:rPr>
        <w:tab/>
      </w:r>
      <w:r w:rsidRPr="001D3741">
        <w:rPr>
          <w:rFonts w:ascii="Calibri" w:hAnsi="Calibri" w:cs="Calibri"/>
          <w:b w:val="0"/>
          <w:bCs/>
          <w:sz w:val="20"/>
        </w:rPr>
        <w:tab/>
        <w:t>(Name of Bidder)</w:t>
      </w:r>
    </w:p>
    <w:p w14:paraId="60CE66E7" w14:textId="77777777" w:rsidR="00CA02B0" w:rsidRPr="001D3741" w:rsidRDefault="00750FC8" w:rsidP="00750FC8">
      <w:pPr>
        <w:pStyle w:val="BodyTextIndent2"/>
        <w:rPr>
          <w:rFonts w:ascii="Calibri" w:hAnsi="Calibri" w:cs="Calibri"/>
          <w:b w:val="0"/>
          <w:bCs/>
          <w:szCs w:val="24"/>
        </w:rPr>
      </w:pPr>
      <w:r w:rsidRPr="001D3741">
        <w:rPr>
          <w:rFonts w:ascii="Calibri" w:hAnsi="Calibri" w:cs="Calibri"/>
          <w:b w:val="0"/>
          <w:bCs/>
          <w:szCs w:val="24"/>
        </w:rPr>
        <w:t>_______________________________________________________________________________</w:t>
      </w:r>
      <w:r w:rsidR="00CA02B0" w:rsidRPr="001D3741">
        <w:rPr>
          <w:rFonts w:ascii="Calibri" w:hAnsi="Calibri" w:cs="Calibri"/>
          <w:b w:val="0"/>
          <w:bCs/>
          <w:szCs w:val="24"/>
        </w:rPr>
        <w:tab/>
      </w:r>
    </w:p>
    <w:p w14:paraId="694EA11B" w14:textId="77777777" w:rsidR="00CA02B0" w:rsidRPr="001D3741" w:rsidRDefault="00CA02B0" w:rsidP="001D3741">
      <w:pPr>
        <w:pStyle w:val="BodyTextIndent2"/>
        <w:spacing w:after="120"/>
        <w:ind w:left="2880" w:firstLine="0"/>
        <w:rPr>
          <w:rFonts w:ascii="Calibri" w:hAnsi="Calibri" w:cs="Calibri"/>
          <w:b w:val="0"/>
          <w:bCs/>
          <w:sz w:val="20"/>
        </w:rPr>
      </w:pPr>
      <w:r w:rsidRPr="001D3741">
        <w:rPr>
          <w:rFonts w:ascii="Calibri" w:hAnsi="Calibri" w:cs="Calibri"/>
          <w:b w:val="0"/>
          <w:bCs/>
          <w:sz w:val="20"/>
        </w:rPr>
        <w:t xml:space="preserve">     (Project Name)</w:t>
      </w:r>
    </w:p>
    <w:p w14:paraId="088765F3" w14:textId="77777777" w:rsidR="00CA02B0" w:rsidRPr="00642E99" w:rsidRDefault="00CA02B0" w:rsidP="001D3741">
      <w:pPr>
        <w:spacing w:after="120"/>
        <w:rPr>
          <w:rFonts w:ascii="Calibri" w:hAnsi="Calibri" w:cs="Calibri"/>
          <w:sz w:val="24"/>
          <w:szCs w:val="24"/>
        </w:rPr>
      </w:pPr>
      <w:r w:rsidRPr="00642E99">
        <w:rPr>
          <w:rFonts w:ascii="Calibri" w:hAnsi="Calibri" w:cs="Calibri"/>
          <w:sz w:val="24"/>
          <w:szCs w:val="24"/>
        </w:rPr>
        <w:t>Project ID#</w:t>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rPr>
        <w:t xml:space="preserve">Amount of </w:t>
      </w:r>
      <w:proofErr w:type="gramStart"/>
      <w:r w:rsidRPr="00642E99">
        <w:rPr>
          <w:rFonts w:ascii="Calibri" w:hAnsi="Calibri" w:cs="Calibri"/>
          <w:sz w:val="24"/>
          <w:szCs w:val="24"/>
        </w:rPr>
        <w:t>Bid  $</w:t>
      </w:r>
      <w:proofErr w:type="gramEnd"/>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u w:val="single"/>
        </w:rPr>
        <w:tab/>
      </w:r>
    </w:p>
    <w:p w14:paraId="4D5EC649" w14:textId="77777777" w:rsidR="00750FC8" w:rsidRPr="00642E99" w:rsidRDefault="00CA02B0" w:rsidP="001D3741">
      <w:pPr>
        <w:spacing w:after="120"/>
        <w:rPr>
          <w:rFonts w:ascii="Calibri" w:hAnsi="Calibri" w:cs="Calibri"/>
          <w:sz w:val="24"/>
          <w:szCs w:val="24"/>
        </w:rPr>
      </w:pPr>
      <w:r w:rsidRPr="00642E99">
        <w:rPr>
          <w:rFonts w:ascii="Calibri" w:hAnsi="Calibri" w:cs="Calibri"/>
          <w:sz w:val="24"/>
          <w:szCs w:val="24"/>
        </w:rPr>
        <w:t xml:space="preserve">I will expend a minimum of </w:t>
      </w:r>
      <w:r w:rsidRPr="00642E99">
        <w:rPr>
          <w:rFonts w:ascii="Calibri" w:hAnsi="Calibri" w:cs="Calibri"/>
          <w:sz w:val="24"/>
          <w:szCs w:val="24"/>
          <w:u w:val="single"/>
        </w:rPr>
        <w:tab/>
      </w:r>
      <w:r w:rsidRPr="00642E99">
        <w:rPr>
          <w:rFonts w:ascii="Calibri" w:hAnsi="Calibri" w:cs="Calibri"/>
          <w:sz w:val="24"/>
          <w:szCs w:val="24"/>
          <w:u w:val="single"/>
        </w:rPr>
        <w:tab/>
      </w:r>
      <w:r w:rsidRPr="00642E99">
        <w:rPr>
          <w:rFonts w:ascii="Calibri" w:hAnsi="Calibri" w:cs="Calibri"/>
          <w:sz w:val="24"/>
          <w:szCs w:val="24"/>
        </w:rPr>
        <w:t xml:space="preserve">% of the total dollar amount of the contract with HUB certified/ minority business enterprises.  Minority businesses will be employed as construction subcontractors, vendors, suppliers or providers of professional services. Such work will be subcontracted </w:t>
      </w:r>
      <w:proofErr w:type="gramStart"/>
      <w:r w:rsidRPr="00642E99">
        <w:rPr>
          <w:rFonts w:ascii="Calibri" w:hAnsi="Calibri" w:cs="Calibri"/>
          <w:sz w:val="24"/>
          <w:szCs w:val="24"/>
        </w:rPr>
        <w:t>to</w:t>
      </w:r>
      <w:proofErr w:type="gramEnd"/>
      <w:r w:rsidRPr="00642E99">
        <w:rPr>
          <w:rFonts w:ascii="Calibri" w:hAnsi="Calibri" w:cs="Calibri"/>
          <w:sz w:val="24"/>
          <w:szCs w:val="24"/>
        </w:rPr>
        <w:t xml:space="preserve"> the following firms listed below.</w:t>
      </w:r>
    </w:p>
    <w:p w14:paraId="47E9C266" w14:textId="77777777" w:rsidR="00CA02B0" w:rsidRPr="001D3741" w:rsidRDefault="00CA02B0" w:rsidP="001D3741">
      <w:pPr>
        <w:rPr>
          <w:rFonts w:ascii="Calibri" w:hAnsi="Calibri" w:cs="Calibri"/>
          <w:sz w:val="22"/>
          <w:szCs w:val="22"/>
        </w:rPr>
      </w:pPr>
      <w:r w:rsidRPr="001D3741">
        <w:rPr>
          <w:rFonts w:ascii="Calibri" w:hAnsi="Calibri" w:cs="Calibri"/>
          <w:sz w:val="22"/>
          <w:szCs w:val="22"/>
        </w:rPr>
        <w:t>(Attach additional sheets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170"/>
        <w:gridCol w:w="1080"/>
        <w:gridCol w:w="2520"/>
        <w:gridCol w:w="1800"/>
      </w:tblGrid>
      <w:tr w:rsidR="00CA02B0" w:rsidRPr="00642E99" w14:paraId="2738B978" w14:textId="77777777" w:rsidTr="00D57ABB">
        <w:trPr>
          <w:trHeight w:val="238"/>
        </w:trPr>
        <w:tc>
          <w:tcPr>
            <w:tcW w:w="3708" w:type="dxa"/>
          </w:tcPr>
          <w:p w14:paraId="6DD3A1C3" w14:textId="77777777" w:rsidR="00CA02B0" w:rsidRPr="001D3741" w:rsidRDefault="00CA02B0" w:rsidP="00D57ABB">
            <w:pPr>
              <w:spacing w:line="240" w:lineRule="exact"/>
              <w:rPr>
                <w:rFonts w:ascii="Calibri" w:hAnsi="Calibri" w:cs="Calibri"/>
              </w:rPr>
            </w:pPr>
            <w:r w:rsidRPr="001D3741">
              <w:rPr>
                <w:rFonts w:ascii="Calibri" w:hAnsi="Calibri" w:cs="Calibri"/>
              </w:rPr>
              <w:t>Name and Phone Number</w:t>
            </w:r>
          </w:p>
        </w:tc>
        <w:tc>
          <w:tcPr>
            <w:tcW w:w="1170" w:type="dxa"/>
          </w:tcPr>
          <w:p w14:paraId="6AF1A674" w14:textId="77777777" w:rsidR="00CA02B0" w:rsidRPr="001D3741" w:rsidRDefault="00CA02B0" w:rsidP="00D57ABB">
            <w:pPr>
              <w:spacing w:line="240" w:lineRule="exact"/>
              <w:jc w:val="center"/>
              <w:rPr>
                <w:rFonts w:ascii="Calibri" w:hAnsi="Calibri" w:cs="Calibri"/>
              </w:rPr>
            </w:pPr>
            <w:r w:rsidRPr="001D3741">
              <w:rPr>
                <w:rFonts w:ascii="Calibri" w:hAnsi="Calibri" w:cs="Calibri"/>
                <w:b/>
                <w:bCs/>
              </w:rPr>
              <w:t>*</w:t>
            </w:r>
            <w:r w:rsidRPr="001D3741">
              <w:rPr>
                <w:rFonts w:ascii="Calibri" w:hAnsi="Calibri" w:cs="Calibri"/>
              </w:rPr>
              <w:t>Minority Category</w:t>
            </w:r>
          </w:p>
        </w:tc>
        <w:tc>
          <w:tcPr>
            <w:tcW w:w="1080" w:type="dxa"/>
          </w:tcPr>
          <w:p w14:paraId="538BB0A4" w14:textId="77777777" w:rsidR="00CA02B0" w:rsidRPr="001D3741" w:rsidRDefault="00CA02B0" w:rsidP="00D57ABB">
            <w:pPr>
              <w:spacing w:line="240" w:lineRule="exact"/>
              <w:jc w:val="center"/>
              <w:rPr>
                <w:rFonts w:ascii="Calibri" w:hAnsi="Calibri" w:cs="Calibri"/>
              </w:rPr>
            </w:pPr>
            <w:r w:rsidRPr="001D3741">
              <w:rPr>
                <w:rFonts w:ascii="Calibri" w:hAnsi="Calibri" w:cs="Calibri"/>
              </w:rPr>
              <w:t>**HUB</w:t>
            </w:r>
          </w:p>
          <w:p w14:paraId="31047133" w14:textId="77777777" w:rsidR="00CA02B0" w:rsidRPr="001D3741" w:rsidRDefault="00CA02B0" w:rsidP="003A4CCB">
            <w:pPr>
              <w:spacing w:line="240" w:lineRule="exact"/>
              <w:jc w:val="center"/>
              <w:rPr>
                <w:rFonts w:ascii="Calibri" w:hAnsi="Calibri" w:cs="Calibri"/>
              </w:rPr>
            </w:pPr>
            <w:r w:rsidRPr="001D3741">
              <w:rPr>
                <w:rFonts w:ascii="Calibri" w:hAnsi="Calibri" w:cs="Calibri"/>
              </w:rPr>
              <w:t>Certified</w:t>
            </w:r>
          </w:p>
        </w:tc>
        <w:tc>
          <w:tcPr>
            <w:tcW w:w="2520" w:type="dxa"/>
          </w:tcPr>
          <w:p w14:paraId="12778167" w14:textId="77777777" w:rsidR="00CA02B0" w:rsidRPr="001D3741" w:rsidRDefault="00CA02B0" w:rsidP="00D57ABB">
            <w:pPr>
              <w:spacing w:line="240" w:lineRule="exact"/>
              <w:jc w:val="center"/>
              <w:rPr>
                <w:rFonts w:ascii="Calibri" w:hAnsi="Calibri" w:cs="Calibri"/>
              </w:rPr>
            </w:pPr>
            <w:r w:rsidRPr="001D3741">
              <w:rPr>
                <w:rFonts w:ascii="Calibri" w:hAnsi="Calibri" w:cs="Calibri"/>
              </w:rPr>
              <w:t>Work</w:t>
            </w:r>
          </w:p>
          <w:p w14:paraId="0DAC1806" w14:textId="77777777" w:rsidR="00CA02B0" w:rsidRPr="001D3741" w:rsidRDefault="00CA02B0" w:rsidP="00D57ABB">
            <w:pPr>
              <w:spacing w:line="240" w:lineRule="exact"/>
              <w:jc w:val="center"/>
              <w:rPr>
                <w:rFonts w:ascii="Calibri" w:hAnsi="Calibri" w:cs="Calibri"/>
              </w:rPr>
            </w:pPr>
            <w:r w:rsidRPr="001D3741">
              <w:rPr>
                <w:rFonts w:ascii="Calibri" w:hAnsi="Calibri" w:cs="Calibri"/>
              </w:rPr>
              <w:t>Description</w:t>
            </w:r>
          </w:p>
        </w:tc>
        <w:tc>
          <w:tcPr>
            <w:tcW w:w="1800" w:type="dxa"/>
          </w:tcPr>
          <w:p w14:paraId="1E225C39" w14:textId="77777777" w:rsidR="00CA02B0" w:rsidRPr="001D3741" w:rsidRDefault="00CA02B0" w:rsidP="00D57ABB">
            <w:pPr>
              <w:spacing w:line="240" w:lineRule="exact"/>
              <w:rPr>
                <w:rFonts w:ascii="Calibri" w:hAnsi="Calibri" w:cs="Calibri"/>
              </w:rPr>
            </w:pPr>
            <w:r w:rsidRPr="001D3741">
              <w:rPr>
                <w:rFonts w:ascii="Calibri" w:hAnsi="Calibri" w:cs="Calibri"/>
              </w:rPr>
              <w:t>Dollar Value</w:t>
            </w:r>
          </w:p>
        </w:tc>
      </w:tr>
      <w:tr w:rsidR="00CA02B0" w:rsidRPr="00642E99" w14:paraId="7D98D649" w14:textId="77777777" w:rsidTr="00D57ABB">
        <w:trPr>
          <w:cantSplit/>
          <w:trHeight w:val="300"/>
        </w:trPr>
        <w:tc>
          <w:tcPr>
            <w:tcW w:w="3708" w:type="dxa"/>
          </w:tcPr>
          <w:p w14:paraId="4630045D" w14:textId="77777777" w:rsidR="00CA02B0" w:rsidRPr="00642E99" w:rsidRDefault="00CA02B0" w:rsidP="00D57ABB">
            <w:pPr>
              <w:rPr>
                <w:rFonts w:ascii="Calibri" w:hAnsi="Calibri" w:cs="Calibri"/>
                <w:sz w:val="24"/>
                <w:szCs w:val="24"/>
              </w:rPr>
            </w:pPr>
          </w:p>
        </w:tc>
        <w:tc>
          <w:tcPr>
            <w:tcW w:w="1170" w:type="dxa"/>
          </w:tcPr>
          <w:p w14:paraId="3B244079" w14:textId="77777777" w:rsidR="00CA02B0" w:rsidRPr="00642E99" w:rsidRDefault="00CA02B0" w:rsidP="00D57ABB">
            <w:pPr>
              <w:rPr>
                <w:rFonts w:ascii="Calibri" w:hAnsi="Calibri" w:cs="Calibri"/>
                <w:sz w:val="24"/>
                <w:szCs w:val="24"/>
              </w:rPr>
            </w:pPr>
          </w:p>
        </w:tc>
        <w:tc>
          <w:tcPr>
            <w:tcW w:w="1080" w:type="dxa"/>
          </w:tcPr>
          <w:p w14:paraId="78CA2FE1" w14:textId="77777777" w:rsidR="00CA02B0" w:rsidRPr="00642E99" w:rsidRDefault="003A4CCB" w:rsidP="001D3741">
            <w:pPr>
              <w:jc w:val="center"/>
              <w:rPr>
                <w:rFonts w:ascii="Calibri" w:hAnsi="Calibri" w:cs="Calibri"/>
                <w:sz w:val="24"/>
                <w:szCs w:val="24"/>
              </w:rPr>
            </w:pPr>
            <w:r>
              <w:rPr>
                <w:rFonts w:ascii="Calibri" w:hAnsi="Calibri" w:cs="Calibri"/>
                <w:sz w:val="24"/>
                <w:szCs w:val="24"/>
              </w:rPr>
              <w:t>Y / N</w:t>
            </w:r>
          </w:p>
        </w:tc>
        <w:tc>
          <w:tcPr>
            <w:tcW w:w="2520" w:type="dxa"/>
          </w:tcPr>
          <w:p w14:paraId="7F9BC757" w14:textId="77777777" w:rsidR="00CA02B0" w:rsidRPr="00642E99" w:rsidRDefault="00CA02B0" w:rsidP="00D57ABB">
            <w:pPr>
              <w:rPr>
                <w:rFonts w:ascii="Calibri" w:hAnsi="Calibri" w:cs="Calibri"/>
                <w:sz w:val="24"/>
                <w:szCs w:val="24"/>
              </w:rPr>
            </w:pPr>
          </w:p>
        </w:tc>
        <w:tc>
          <w:tcPr>
            <w:tcW w:w="1800" w:type="dxa"/>
          </w:tcPr>
          <w:p w14:paraId="163B5782" w14:textId="77777777" w:rsidR="00CA02B0" w:rsidRPr="00642E99" w:rsidRDefault="00CA02B0" w:rsidP="00D57ABB">
            <w:pPr>
              <w:rPr>
                <w:rFonts w:ascii="Calibri" w:hAnsi="Calibri" w:cs="Calibri"/>
                <w:sz w:val="24"/>
                <w:szCs w:val="24"/>
              </w:rPr>
            </w:pPr>
          </w:p>
        </w:tc>
      </w:tr>
      <w:tr w:rsidR="00CA02B0" w:rsidRPr="00642E99" w14:paraId="24511F2E" w14:textId="77777777" w:rsidTr="00D57ABB">
        <w:trPr>
          <w:cantSplit/>
          <w:trHeight w:val="300"/>
        </w:trPr>
        <w:tc>
          <w:tcPr>
            <w:tcW w:w="3708" w:type="dxa"/>
          </w:tcPr>
          <w:p w14:paraId="6B61BA55" w14:textId="77777777" w:rsidR="00CA02B0" w:rsidRPr="00642E99" w:rsidRDefault="00CA02B0" w:rsidP="00D57ABB">
            <w:pPr>
              <w:spacing w:line="240" w:lineRule="exact"/>
              <w:rPr>
                <w:rFonts w:ascii="Calibri" w:hAnsi="Calibri" w:cs="Calibri"/>
                <w:sz w:val="24"/>
                <w:szCs w:val="24"/>
              </w:rPr>
            </w:pPr>
          </w:p>
        </w:tc>
        <w:tc>
          <w:tcPr>
            <w:tcW w:w="1170" w:type="dxa"/>
          </w:tcPr>
          <w:p w14:paraId="1F364CFC" w14:textId="77777777" w:rsidR="00CA02B0" w:rsidRPr="00642E99" w:rsidRDefault="00CA02B0" w:rsidP="00D57ABB">
            <w:pPr>
              <w:spacing w:line="240" w:lineRule="exact"/>
              <w:rPr>
                <w:rFonts w:ascii="Calibri" w:hAnsi="Calibri" w:cs="Calibri"/>
                <w:sz w:val="24"/>
                <w:szCs w:val="24"/>
              </w:rPr>
            </w:pPr>
          </w:p>
        </w:tc>
        <w:tc>
          <w:tcPr>
            <w:tcW w:w="1080" w:type="dxa"/>
          </w:tcPr>
          <w:p w14:paraId="01342E00" w14:textId="77777777" w:rsidR="00CA02B0" w:rsidRPr="00642E99" w:rsidRDefault="003A4CCB" w:rsidP="001D3741">
            <w:pPr>
              <w:spacing w:line="240" w:lineRule="exact"/>
              <w:jc w:val="center"/>
              <w:rPr>
                <w:rFonts w:ascii="Calibri" w:hAnsi="Calibri" w:cs="Calibri"/>
                <w:sz w:val="24"/>
                <w:szCs w:val="24"/>
              </w:rPr>
            </w:pPr>
            <w:r>
              <w:rPr>
                <w:rFonts w:ascii="Calibri" w:hAnsi="Calibri" w:cs="Calibri"/>
                <w:sz w:val="24"/>
                <w:szCs w:val="24"/>
              </w:rPr>
              <w:t>Y / N</w:t>
            </w:r>
          </w:p>
        </w:tc>
        <w:tc>
          <w:tcPr>
            <w:tcW w:w="2520" w:type="dxa"/>
          </w:tcPr>
          <w:p w14:paraId="49D5704B" w14:textId="77777777" w:rsidR="00CA02B0" w:rsidRPr="00642E99" w:rsidRDefault="00CA02B0" w:rsidP="00D57ABB">
            <w:pPr>
              <w:spacing w:line="240" w:lineRule="exact"/>
              <w:rPr>
                <w:rFonts w:ascii="Calibri" w:hAnsi="Calibri" w:cs="Calibri"/>
                <w:sz w:val="24"/>
                <w:szCs w:val="24"/>
              </w:rPr>
            </w:pPr>
          </w:p>
        </w:tc>
        <w:tc>
          <w:tcPr>
            <w:tcW w:w="1800" w:type="dxa"/>
          </w:tcPr>
          <w:p w14:paraId="1C41D33A" w14:textId="77777777" w:rsidR="00CA02B0" w:rsidRPr="00642E99" w:rsidRDefault="00CA02B0" w:rsidP="00D57ABB">
            <w:pPr>
              <w:spacing w:line="240" w:lineRule="exact"/>
              <w:rPr>
                <w:rFonts w:ascii="Calibri" w:hAnsi="Calibri" w:cs="Calibri"/>
                <w:sz w:val="24"/>
                <w:szCs w:val="24"/>
              </w:rPr>
            </w:pPr>
          </w:p>
        </w:tc>
      </w:tr>
      <w:tr w:rsidR="00CA02B0" w:rsidRPr="00642E99" w14:paraId="18179164" w14:textId="77777777" w:rsidTr="00D57ABB">
        <w:trPr>
          <w:cantSplit/>
          <w:trHeight w:val="300"/>
        </w:trPr>
        <w:tc>
          <w:tcPr>
            <w:tcW w:w="3708" w:type="dxa"/>
          </w:tcPr>
          <w:p w14:paraId="5725E9A6" w14:textId="77777777" w:rsidR="00CA02B0" w:rsidRPr="00642E99" w:rsidRDefault="00CA02B0" w:rsidP="00D57ABB">
            <w:pPr>
              <w:spacing w:line="240" w:lineRule="exact"/>
              <w:rPr>
                <w:rFonts w:ascii="Calibri" w:hAnsi="Calibri" w:cs="Calibri"/>
                <w:sz w:val="24"/>
                <w:szCs w:val="24"/>
              </w:rPr>
            </w:pPr>
          </w:p>
        </w:tc>
        <w:tc>
          <w:tcPr>
            <w:tcW w:w="1170" w:type="dxa"/>
          </w:tcPr>
          <w:p w14:paraId="64815926" w14:textId="77777777" w:rsidR="00CA02B0" w:rsidRPr="00642E99" w:rsidRDefault="00CA02B0" w:rsidP="00D57ABB">
            <w:pPr>
              <w:spacing w:line="240" w:lineRule="exact"/>
              <w:rPr>
                <w:rFonts w:ascii="Calibri" w:hAnsi="Calibri" w:cs="Calibri"/>
                <w:sz w:val="24"/>
                <w:szCs w:val="24"/>
              </w:rPr>
            </w:pPr>
          </w:p>
        </w:tc>
        <w:tc>
          <w:tcPr>
            <w:tcW w:w="1080" w:type="dxa"/>
          </w:tcPr>
          <w:p w14:paraId="5145EA75" w14:textId="77777777" w:rsidR="00CA02B0" w:rsidRPr="00642E99" w:rsidRDefault="003A4CCB" w:rsidP="001D3741">
            <w:pPr>
              <w:spacing w:line="240" w:lineRule="exact"/>
              <w:jc w:val="center"/>
              <w:rPr>
                <w:rFonts w:ascii="Calibri" w:hAnsi="Calibri" w:cs="Calibri"/>
                <w:sz w:val="24"/>
                <w:szCs w:val="24"/>
              </w:rPr>
            </w:pPr>
            <w:r>
              <w:rPr>
                <w:rFonts w:ascii="Calibri" w:hAnsi="Calibri" w:cs="Calibri"/>
                <w:sz w:val="24"/>
                <w:szCs w:val="24"/>
              </w:rPr>
              <w:t>Y / N</w:t>
            </w:r>
          </w:p>
        </w:tc>
        <w:tc>
          <w:tcPr>
            <w:tcW w:w="2520" w:type="dxa"/>
          </w:tcPr>
          <w:p w14:paraId="02407AAD" w14:textId="77777777" w:rsidR="00CA02B0" w:rsidRPr="00642E99" w:rsidRDefault="00CA02B0" w:rsidP="00D57ABB">
            <w:pPr>
              <w:spacing w:line="240" w:lineRule="exact"/>
              <w:rPr>
                <w:rFonts w:ascii="Calibri" w:hAnsi="Calibri" w:cs="Calibri"/>
                <w:sz w:val="24"/>
                <w:szCs w:val="24"/>
              </w:rPr>
            </w:pPr>
          </w:p>
        </w:tc>
        <w:tc>
          <w:tcPr>
            <w:tcW w:w="1800" w:type="dxa"/>
          </w:tcPr>
          <w:p w14:paraId="7EAEEF19" w14:textId="77777777" w:rsidR="00CA02B0" w:rsidRPr="00642E99" w:rsidRDefault="00CA02B0" w:rsidP="00D57ABB">
            <w:pPr>
              <w:spacing w:line="240" w:lineRule="exact"/>
              <w:rPr>
                <w:rFonts w:ascii="Calibri" w:hAnsi="Calibri" w:cs="Calibri"/>
                <w:sz w:val="24"/>
                <w:szCs w:val="24"/>
              </w:rPr>
            </w:pPr>
          </w:p>
        </w:tc>
      </w:tr>
      <w:tr w:rsidR="00CA02B0" w:rsidRPr="00642E99" w14:paraId="6691DBCC" w14:textId="77777777" w:rsidTr="00D57ABB">
        <w:trPr>
          <w:cantSplit/>
          <w:trHeight w:val="300"/>
        </w:trPr>
        <w:tc>
          <w:tcPr>
            <w:tcW w:w="3708" w:type="dxa"/>
          </w:tcPr>
          <w:p w14:paraId="5B3164BF" w14:textId="77777777" w:rsidR="00CA02B0" w:rsidRPr="00642E99" w:rsidRDefault="00CA02B0" w:rsidP="00D57ABB">
            <w:pPr>
              <w:spacing w:line="240" w:lineRule="exact"/>
              <w:rPr>
                <w:rFonts w:ascii="Calibri" w:hAnsi="Calibri" w:cs="Calibri"/>
                <w:sz w:val="24"/>
                <w:szCs w:val="24"/>
              </w:rPr>
            </w:pPr>
          </w:p>
        </w:tc>
        <w:tc>
          <w:tcPr>
            <w:tcW w:w="1170" w:type="dxa"/>
          </w:tcPr>
          <w:p w14:paraId="10F2CECD" w14:textId="77777777" w:rsidR="00CA02B0" w:rsidRPr="00642E99" w:rsidRDefault="00CA02B0" w:rsidP="00D57ABB">
            <w:pPr>
              <w:spacing w:line="240" w:lineRule="exact"/>
              <w:rPr>
                <w:rFonts w:ascii="Calibri" w:hAnsi="Calibri" w:cs="Calibri"/>
                <w:sz w:val="24"/>
                <w:szCs w:val="24"/>
              </w:rPr>
            </w:pPr>
          </w:p>
        </w:tc>
        <w:tc>
          <w:tcPr>
            <w:tcW w:w="1080" w:type="dxa"/>
          </w:tcPr>
          <w:p w14:paraId="4DF45907" w14:textId="77777777" w:rsidR="00CA02B0" w:rsidRPr="00642E99" w:rsidRDefault="003A4CCB" w:rsidP="001D3741">
            <w:pPr>
              <w:spacing w:line="240" w:lineRule="exact"/>
              <w:jc w:val="center"/>
              <w:rPr>
                <w:rFonts w:ascii="Calibri" w:hAnsi="Calibri" w:cs="Calibri"/>
                <w:sz w:val="24"/>
                <w:szCs w:val="24"/>
              </w:rPr>
            </w:pPr>
            <w:r>
              <w:rPr>
                <w:rFonts w:ascii="Calibri" w:hAnsi="Calibri" w:cs="Calibri"/>
                <w:sz w:val="24"/>
                <w:szCs w:val="24"/>
              </w:rPr>
              <w:t>Y / N</w:t>
            </w:r>
          </w:p>
        </w:tc>
        <w:tc>
          <w:tcPr>
            <w:tcW w:w="2520" w:type="dxa"/>
          </w:tcPr>
          <w:p w14:paraId="3208311E" w14:textId="77777777" w:rsidR="00CA02B0" w:rsidRPr="00642E99" w:rsidRDefault="00CA02B0" w:rsidP="00D57ABB">
            <w:pPr>
              <w:spacing w:line="240" w:lineRule="exact"/>
              <w:rPr>
                <w:rFonts w:ascii="Calibri" w:hAnsi="Calibri" w:cs="Calibri"/>
                <w:sz w:val="24"/>
                <w:szCs w:val="24"/>
              </w:rPr>
            </w:pPr>
          </w:p>
        </w:tc>
        <w:tc>
          <w:tcPr>
            <w:tcW w:w="1800" w:type="dxa"/>
          </w:tcPr>
          <w:p w14:paraId="7F5121FD" w14:textId="77777777" w:rsidR="00CA02B0" w:rsidRPr="00642E99" w:rsidRDefault="00CA02B0" w:rsidP="00D57ABB">
            <w:pPr>
              <w:spacing w:line="240" w:lineRule="exact"/>
              <w:rPr>
                <w:rFonts w:ascii="Calibri" w:hAnsi="Calibri" w:cs="Calibri"/>
                <w:sz w:val="24"/>
                <w:szCs w:val="24"/>
              </w:rPr>
            </w:pPr>
          </w:p>
        </w:tc>
      </w:tr>
      <w:tr w:rsidR="00CA02B0" w:rsidRPr="00642E99" w14:paraId="50ADD2C1" w14:textId="77777777" w:rsidTr="00D57ABB">
        <w:trPr>
          <w:cantSplit/>
          <w:trHeight w:val="300"/>
        </w:trPr>
        <w:tc>
          <w:tcPr>
            <w:tcW w:w="3708" w:type="dxa"/>
          </w:tcPr>
          <w:p w14:paraId="04AA08BD" w14:textId="77777777" w:rsidR="00CA02B0" w:rsidRPr="00642E99" w:rsidRDefault="00CA02B0" w:rsidP="00D57ABB">
            <w:pPr>
              <w:spacing w:line="240" w:lineRule="exact"/>
              <w:rPr>
                <w:rFonts w:ascii="Calibri" w:hAnsi="Calibri" w:cs="Calibri"/>
                <w:sz w:val="24"/>
                <w:szCs w:val="24"/>
              </w:rPr>
            </w:pPr>
          </w:p>
        </w:tc>
        <w:tc>
          <w:tcPr>
            <w:tcW w:w="1170" w:type="dxa"/>
          </w:tcPr>
          <w:p w14:paraId="0A1DF628" w14:textId="77777777" w:rsidR="00CA02B0" w:rsidRPr="00642E99" w:rsidRDefault="00CA02B0" w:rsidP="00D57ABB">
            <w:pPr>
              <w:spacing w:line="240" w:lineRule="exact"/>
              <w:rPr>
                <w:rFonts w:ascii="Calibri" w:hAnsi="Calibri" w:cs="Calibri"/>
                <w:sz w:val="24"/>
                <w:szCs w:val="24"/>
              </w:rPr>
            </w:pPr>
          </w:p>
        </w:tc>
        <w:tc>
          <w:tcPr>
            <w:tcW w:w="1080" w:type="dxa"/>
          </w:tcPr>
          <w:p w14:paraId="3A79188D" w14:textId="77777777" w:rsidR="00CA02B0" w:rsidRPr="00642E99" w:rsidRDefault="003A4CCB" w:rsidP="001D3741">
            <w:pPr>
              <w:spacing w:line="240" w:lineRule="exact"/>
              <w:jc w:val="center"/>
              <w:rPr>
                <w:rFonts w:ascii="Calibri" w:hAnsi="Calibri" w:cs="Calibri"/>
                <w:sz w:val="24"/>
                <w:szCs w:val="24"/>
              </w:rPr>
            </w:pPr>
            <w:r>
              <w:rPr>
                <w:rFonts w:ascii="Calibri" w:hAnsi="Calibri" w:cs="Calibri"/>
                <w:sz w:val="24"/>
                <w:szCs w:val="24"/>
              </w:rPr>
              <w:t>Y / N</w:t>
            </w:r>
          </w:p>
        </w:tc>
        <w:tc>
          <w:tcPr>
            <w:tcW w:w="2520" w:type="dxa"/>
          </w:tcPr>
          <w:p w14:paraId="52AF9FA8" w14:textId="77777777" w:rsidR="00CA02B0" w:rsidRPr="00642E99" w:rsidRDefault="00CA02B0" w:rsidP="00D57ABB">
            <w:pPr>
              <w:spacing w:line="240" w:lineRule="exact"/>
              <w:rPr>
                <w:rFonts w:ascii="Calibri" w:hAnsi="Calibri" w:cs="Calibri"/>
                <w:sz w:val="24"/>
                <w:szCs w:val="24"/>
              </w:rPr>
            </w:pPr>
          </w:p>
        </w:tc>
        <w:tc>
          <w:tcPr>
            <w:tcW w:w="1800" w:type="dxa"/>
          </w:tcPr>
          <w:p w14:paraId="368CBFFB" w14:textId="77777777" w:rsidR="00CA02B0" w:rsidRPr="00642E99" w:rsidRDefault="00CA02B0" w:rsidP="00D57ABB">
            <w:pPr>
              <w:spacing w:line="240" w:lineRule="exact"/>
              <w:rPr>
                <w:rFonts w:ascii="Calibri" w:hAnsi="Calibri" w:cs="Calibri"/>
                <w:sz w:val="24"/>
                <w:szCs w:val="24"/>
              </w:rPr>
            </w:pPr>
          </w:p>
        </w:tc>
      </w:tr>
    </w:tbl>
    <w:p w14:paraId="377B1666" w14:textId="77777777" w:rsidR="00CA02B0" w:rsidRPr="001D3741" w:rsidRDefault="00CA02B0" w:rsidP="001D3741">
      <w:pPr>
        <w:ind w:left="504" w:hanging="504"/>
        <w:rPr>
          <w:rFonts w:ascii="Calibri" w:hAnsi="Calibri" w:cs="Calibri"/>
          <w:sz w:val="22"/>
          <w:szCs w:val="22"/>
        </w:rPr>
      </w:pPr>
      <w:r w:rsidRPr="001D3741">
        <w:rPr>
          <w:rFonts w:ascii="Calibri" w:hAnsi="Calibri" w:cs="Calibri"/>
          <w:b/>
          <w:bCs/>
          <w:sz w:val="22"/>
          <w:szCs w:val="22"/>
        </w:rPr>
        <w:t>*</w:t>
      </w:r>
      <w:r w:rsidRPr="001D3741">
        <w:rPr>
          <w:rFonts w:ascii="Calibri" w:hAnsi="Calibri" w:cs="Calibri"/>
          <w:sz w:val="22"/>
          <w:szCs w:val="22"/>
        </w:rPr>
        <w:t>Minority categories: Black, African American (</w:t>
      </w:r>
      <w:r w:rsidRPr="001D3741">
        <w:rPr>
          <w:rFonts w:ascii="Calibri" w:hAnsi="Calibri" w:cs="Calibri"/>
          <w:b/>
          <w:sz w:val="22"/>
          <w:szCs w:val="22"/>
        </w:rPr>
        <w:t>B</w:t>
      </w:r>
      <w:r w:rsidRPr="001D3741">
        <w:rPr>
          <w:rFonts w:ascii="Calibri" w:hAnsi="Calibri" w:cs="Calibri"/>
          <w:sz w:val="22"/>
          <w:szCs w:val="22"/>
        </w:rPr>
        <w:t>), Hispanic (</w:t>
      </w:r>
      <w:r w:rsidRPr="001D3741">
        <w:rPr>
          <w:rFonts w:ascii="Calibri" w:hAnsi="Calibri" w:cs="Calibri"/>
          <w:b/>
          <w:sz w:val="22"/>
          <w:szCs w:val="22"/>
        </w:rPr>
        <w:t>H</w:t>
      </w:r>
      <w:r w:rsidRPr="001D3741">
        <w:rPr>
          <w:rFonts w:ascii="Calibri" w:hAnsi="Calibri" w:cs="Calibri"/>
          <w:sz w:val="22"/>
          <w:szCs w:val="22"/>
        </w:rPr>
        <w:t>), Asian American (</w:t>
      </w:r>
      <w:r w:rsidRPr="001D3741">
        <w:rPr>
          <w:rFonts w:ascii="Calibri" w:hAnsi="Calibri" w:cs="Calibri"/>
          <w:b/>
          <w:sz w:val="22"/>
          <w:szCs w:val="22"/>
        </w:rPr>
        <w:t>A</w:t>
      </w:r>
      <w:r w:rsidRPr="001D3741">
        <w:rPr>
          <w:rFonts w:ascii="Calibri" w:hAnsi="Calibri" w:cs="Calibri"/>
          <w:sz w:val="22"/>
          <w:szCs w:val="22"/>
        </w:rPr>
        <w:t>)</w:t>
      </w:r>
      <w:r w:rsidR="003A4CCB" w:rsidRPr="001D3741">
        <w:rPr>
          <w:rFonts w:ascii="Calibri" w:hAnsi="Calibri" w:cs="Calibri"/>
          <w:sz w:val="22"/>
          <w:szCs w:val="22"/>
        </w:rPr>
        <w:t>,</w:t>
      </w:r>
      <w:r w:rsidRPr="001D3741">
        <w:rPr>
          <w:rFonts w:ascii="Calibri" w:hAnsi="Calibri" w:cs="Calibri"/>
          <w:sz w:val="22"/>
          <w:szCs w:val="22"/>
        </w:rPr>
        <w:t xml:space="preserve"> American</w:t>
      </w:r>
      <w:r w:rsidR="003A4CCB" w:rsidRPr="001D3741">
        <w:rPr>
          <w:rFonts w:ascii="Calibri" w:hAnsi="Calibri" w:cs="Calibri"/>
          <w:sz w:val="22"/>
          <w:szCs w:val="22"/>
        </w:rPr>
        <w:t> </w:t>
      </w:r>
      <w:r w:rsidRPr="001D3741">
        <w:rPr>
          <w:rFonts w:ascii="Calibri" w:hAnsi="Calibri" w:cs="Calibri"/>
          <w:sz w:val="22"/>
          <w:szCs w:val="22"/>
        </w:rPr>
        <w:t>Indian</w:t>
      </w:r>
      <w:r w:rsidR="005E0293" w:rsidRPr="001D3741">
        <w:rPr>
          <w:rFonts w:ascii="Calibri" w:hAnsi="Calibri" w:cs="Calibri"/>
          <w:sz w:val="22"/>
          <w:szCs w:val="22"/>
        </w:rPr>
        <w:t> </w:t>
      </w:r>
      <w:r w:rsidRPr="001D3741">
        <w:rPr>
          <w:rFonts w:ascii="Calibri" w:hAnsi="Calibri" w:cs="Calibri"/>
          <w:sz w:val="22"/>
          <w:szCs w:val="22"/>
        </w:rPr>
        <w:t>(</w:t>
      </w:r>
      <w:r w:rsidRPr="001D3741">
        <w:rPr>
          <w:rFonts w:ascii="Calibri" w:hAnsi="Calibri" w:cs="Calibri"/>
          <w:b/>
          <w:sz w:val="22"/>
          <w:szCs w:val="22"/>
        </w:rPr>
        <w:t>I</w:t>
      </w:r>
      <w:r w:rsidRPr="001D3741">
        <w:rPr>
          <w:rFonts w:ascii="Calibri" w:hAnsi="Calibri" w:cs="Calibri"/>
          <w:sz w:val="22"/>
          <w:szCs w:val="22"/>
        </w:rPr>
        <w:t>),</w:t>
      </w:r>
      <w:r w:rsidR="003A4CCB" w:rsidRPr="001D3741">
        <w:rPr>
          <w:rFonts w:ascii="Calibri" w:hAnsi="Calibri" w:cs="Calibri"/>
          <w:sz w:val="22"/>
          <w:szCs w:val="22"/>
        </w:rPr>
        <w:t xml:space="preserve"> </w:t>
      </w:r>
      <w:r w:rsidRPr="001D3741">
        <w:rPr>
          <w:rFonts w:ascii="Calibri" w:hAnsi="Calibri" w:cs="Calibri"/>
          <w:sz w:val="22"/>
          <w:szCs w:val="22"/>
        </w:rPr>
        <w:t>Female</w:t>
      </w:r>
      <w:r w:rsidR="00C77EA8">
        <w:rPr>
          <w:rFonts w:ascii="Calibri" w:hAnsi="Calibri" w:cs="Calibri"/>
          <w:sz w:val="22"/>
          <w:szCs w:val="22"/>
        </w:rPr>
        <w:t> </w:t>
      </w:r>
      <w:r w:rsidRPr="001D3741">
        <w:rPr>
          <w:rFonts w:ascii="Calibri" w:hAnsi="Calibri" w:cs="Calibri"/>
          <w:sz w:val="22"/>
          <w:szCs w:val="22"/>
        </w:rPr>
        <w:t>(</w:t>
      </w:r>
      <w:r w:rsidRPr="001D3741">
        <w:rPr>
          <w:rFonts w:ascii="Calibri" w:hAnsi="Calibri" w:cs="Calibri"/>
          <w:b/>
          <w:sz w:val="22"/>
          <w:szCs w:val="22"/>
        </w:rPr>
        <w:t>F</w:t>
      </w:r>
      <w:r w:rsidRPr="001D3741">
        <w:rPr>
          <w:rFonts w:ascii="Calibri" w:hAnsi="Calibri" w:cs="Calibri"/>
          <w:sz w:val="22"/>
          <w:szCs w:val="22"/>
        </w:rPr>
        <w:t>) Socially and Economically Disadvantaged (</w:t>
      </w:r>
      <w:r w:rsidRPr="001D3741">
        <w:rPr>
          <w:rFonts w:ascii="Calibri" w:hAnsi="Calibri" w:cs="Calibri"/>
          <w:b/>
          <w:sz w:val="22"/>
          <w:szCs w:val="22"/>
        </w:rPr>
        <w:t>D</w:t>
      </w:r>
      <w:r w:rsidRPr="001D3741">
        <w:rPr>
          <w:rFonts w:ascii="Calibri" w:hAnsi="Calibri" w:cs="Calibri"/>
          <w:sz w:val="22"/>
          <w:szCs w:val="22"/>
        </w:rPr>
        <w:t>)</w:t>
      </w:r>
    </w:p>
    <w:p w14:paraId="08170A32" w14:textId="77777777" w:rsidR="00CA02B0" w:rsidRPr="001D3741" w:rsidRDefault="00CA02B0" w:rsidP="001D3741">
      <w:pPr>
        <w:spacing w:after="60"/>
        <w:ind w:left="360" w:hanging="360"/>
        <w:rPr>
          <w:rFonts w:ascii="Calibri" w:hAnsi="Calibri" w:cs="Calibri"/>
          <w:bCs/>
          <w:sz w:val="22"/>
          <w:szCs w:val="22"/>
        </w:rPr>
      </w:pPr>
      <w:r w:rsidRPr="001D3741">
        <w:rPr>
          <w:rFonts w:ascii="Calibri" w:hAnsi="Calibri" w:cs="Calibri"/>
          <w:bCs/>
          <w:sz w:val="22"/>
          <w:szCs w:val="22"/>
        </w:rPr>
        <w:t xml:space="preserve">** HUB Certification with the </w:t>
      </w:r>
      <w:r w:rsidR="003A4CCB" w:rsidRPr="001D3741">
        <w:rPr>
          <w:rFonts w:ascii="Calibri" w:hAnsi="Calibri" w:cs="Calibri"/>
          <w:bCs/>
          <w:sz w:val="22"/>
          <w:szCs w:val="22"/>
        </w:rPr>
        <w:t>S</w:t>
      </w:r>
      <w:r w:rsidRPr="001D3741">
        <w:rPr>
          <w:rFonts w:ascii="Calibri" w:hAnsi="Calibri" w:cs="Calibri"/>
          <w:bCs/>
          <w:sz w:val="22"/>
          <w:szCs w:val="22"/>
        </w:rPr>
        <w:t>tate HUB Office required to be counted toward state participation goals.</w:t>
      </w:r>
    </w:p>
    <w:p w14:paraId="76EECA0C" w14:textId="77777777" w:rsidR="00CA02B0" w:rsidRPr="00642E99" w:rsidRDefault="00CA02B0" w:rsidP="001D3741">
      <w:pPr>
        <w:spacing w:after="120" w:line="240" w:lineRule="exact"/>
        <w:rPr>
          <w:rFonts w:ascii="Calibri" w:hAnsi="Calibri" w:cs="Calibri"/>
          <w:sz w:val="24"/>
          <w:szCs w:val="24"/>
        </w:rPr>
      </w:pPr>
      <w:r w:rsidRPr="00642E99">
        <w:rPr>
          <w:rFonts w:ascii="Calibri" w:hAnsi="Calibri" w:cs="Calibri"/>
          <w:b/>
          <w:bCs/>
          <w:sz w:val="24"/>
          <w:szCs w:val="24"/>
          <w:u w:val="single"/>
        </w:rPr>
        <w:t>Examples</w:t>
      </w:r>
      <w:r w:rsidRPr="00642E99">
        <w:rPr>
          <w:rFonts w:ascii="Calibri" w:hAnsi="Calibri" w:cs="Calibri"/>
          <w:sz w:val="24"/>
          <w:szCs w:val="24"/>
        </w:rPr>
        <w:t xml:space="preserve"> of documentation that </w:t>
      </w:r>
      <w:r w:rsidRPr="00642E99">
        <w:rPr>
          <w:rFonts w:ascii="Calibri" w:hAnsi="Calibri" w:cs="Calibri"/>
          <w:sz w:val="24"/>
          <w:szCs w:val="24"/>
          <w:u w:val="single"/>
        </w:rPr>
        <w:t>may</w:t>
      </w:r>
      <w:r w:rsidRPr="00642E99">
        <w:rPr>
          <w:rFonts w:ascii="Calibri" w:hAnsi="Calibri" w:cs="Calibri"/>
          <w:sz w:val="24"/>
          <w:szCs w:val="24"/>
        </w:rPr>
        <w:t xml:space="preserve"> be required to demonstrate the Bidder's good faith efforts to meet the goals set forth in these provisions include, but are not necessarily limited to, the following:</w:t>
      </w:r>
    </w:p>
    <w:p w14:paraId="41CA1CCE" w14:textId="77777777" w:rsidR="00CA02B0" w:rsidRPr="00642E99" w:rsidRDefault="00CA02B0" w:rsidP="00CA02B0">
      <w:pPr>
        <w:spacing w:line="240" w:lineRule="exact"/>
        <w:ind w:left="270" w:hanging="270"/>
        <w:rPr>
          <w:rFonts w:ascii="Calibri" w:hAnsi="Calibri" w:cs="Calibri"/>
          <w:sz w:val="24"/>
          <w:szCs w:val="24"/>
        </w:rPr>
      </w:pPr>
      <w:r w:rsidRPr="00642E99">
        <w:rPr>
          <w:rFonts w:ascii="Calibri" w:hAnsi="Calibri" w:cs="Calibri"/>
          <w:sz w:val="24"/>
          <w:szCs w:val="24"/>
        </w:rPr>
        <w:t>A. Copies of solicitations for quotes to at least three (3) minority business firms from the source list provided by the State for each subcontract to be let under this contract (if 3 or more firms are shown on the source list). Each solicitation shall contain a specific description of the work to be subcontracted, location where bid documents can be reviewed, representative of the Prime Bidder to contact, and location, date and time when quotes must be received.</w:t>
      </w:r>
    </w:p>
    <w:p w14:paraId="01BFDACA" w14:textId="77777777" w:rsidR="00CA02B0" w:rsidRPr="00642E99" w:rsidRDefault="00CA02B0" w:rsidP="00CA02B0">
      <w:pPr>
        <w:spacing w:after="60" w:line="240" w:lineRule="exact"/>
        <w:ind w:left="270" w:hanging="274"/>
        <w:rPr>
          <w:rFonts w:ascii="Calibri" w:hAnsi="Calibri" w:cs="Calibri"/>
          <w:sz w:val="24"/>
          <w:szCs w:val="24"/>
        </w:rPr>
      </w:pPr>
      <w:r w:rsidRPr="00642E99">
        <w:rPr>
          <w:rFonts w:ascii="Calibri" w:hAnsi="Calibri" w:cs="Calibri"/>
          <w:sz w:val="24"/>
          <w:szCs w:val="24"/>
        </w:rPr>
        <w:t>B. Copies of quotes or responses received from each firm responding to the solicitation.</w:t>
      </w:r>
    </w:p>
    <w:p w14:paraId="38392397" w14:textId="77777777" w:rsidR="00CA02B0" w:rsidRPr="00642E99" w:rsidRDefault="00CA02B0" w:rsidP="00CA02B0">
      <w:pPr>
        <w:spacing w:after="60" w:line="240" w:lineRule="exact"/>
        <w:ind w:left="270" w:hanging="274"/>
        <w:rPr>
          <w:rFonts w:ascii="Calibri" w:hAnsi="Calibri" w:cs="Calibri"/>
          <w:sz w:val="24"/>
          <w:szCs w:val="24"/>
        </w:rPr>
      </w:pPr>
      <w:r w:rsidRPr="00642E99">
        <w:rPr>
          <w:rFonts w:ascii="Calibri" w:hAnsi="Calibri" w:cs="Calibri"/>
          <w:sz w:val="24"/>
          <w:szCs w:val="24"/>
        </w:rPr>
        <w:t>C. A telephone log of follow-up calls to each firm sent a solicitation.</w:t>
      </w:r>
    </w:p>
    <w:p w14:paraId="03173825" w14:textId="77777777" w:rsidR="00CA02B0" w:rsidRPr="00642E99" w:rsidRDefault="00CA02B0" w:rsidP="00CA02B0">
      <w:pPr>
        <w:spacing w:after="60"/>
        <w:ind w:left="270" w:hanging="274"/>
        <w:rPr>
          <w:rFonts w:ascii="Calibri" w:hAnsi="Calibri" w:cs="Calibri"/>
          <w:sz w:val="24"/>
          <w:szCs w:val="24"/>
        </w:rPr>
      </w:pPr>
      <w:r w:rsidRPr="00642E99">
        <w:rPr>
          <w:rFonts w:ascii="Calibri" w:hAnsi="Calibri" w:cs="Calibri"/>
          <w:sz w:val="24"/>
          <w:szCs w:val="24"/>
        </w:rPr>
        <w:t xml:space="preserve">D. For subcontracts where a minority business firm is not considered the lowest responsible sub-bidder, copies of quotes received from all firms submitting quotes for that </w:t>
      </w:r>
      <w:proofErr w:type="gramStart"/>
      <w:r w:rsidRPr="00642E99">
        <w:rPr>
          <w:rFonts w:ascii="Calibri" w:hAnsi="Calibri" w:cs="Calibri"/>
          <w:sz w:val="24"/>
          <w:szCs w:val="24"/>
        </w:rPr>
        <w:t>particular subcontract</w:t>
      </w:r>
      <w:proofErr w:type="gramEnd"/>
      <w:r w:rsidRPr="00642E99">
        <w:rPr>
          <w:rFonts w:ascii="Calibri" w:hAnsi="Calibri" w:cs="Calibri"/>
          <w:sz w:val="24"/>
          <w:szCs w:val="24"/>
        </w:rPr>
        <w:t>.</w:t>
      </w:r>
    </w:p>
    <w:p w14:paraId="2CD19738" w14:textId="77777777" w:rsidR="00CA02B0" w:rsidRPr="00642E99" w:rsidRDefault="00CA02B0" w:rsidP="001D3741">
      <w:pPr>
        <w:pStyle w:val="BodyTextIndent3"/>
        <w:ind w:left="274" w:hanging="274"/>
        <w:rPr>
          <w:rFonts w:ascii="Calibri" w:hAnsi="Calibri" w:cs="Calibri"/>
          <w:b w:val="0"/>
          <w:i w:val="0"/>
          <w:szCs w:val="24"/>
        </w:rPr>
      </w:pPr>
      <w:r w:rsidRPr="00642E99">
        <w:rPr>
          <w:rFonts w:ascii="Calibri" w:hAnsi="Calibri" w:cs="Calibri"/>
          <w:b w:val="0"/>
          <w:i w:val="0"/>
          <w:szCs w:val="24"/>
        </w:rPr>
        <w:t xml:space="preserve">E. Documentation of any contacts or correspondence to minority business, community, or contractor organizations </w:t>
      </w:r>
      <w:proofErr w:type="gramStart"/>
      <w:r w:rsidRPr="00642E99">
        <w:rPr>
          <w:rFonts w:ascii="Calibri" w:hAnsi="Calibri" w:cs="Calibri"/>
          <w:b w:val="0"/>
          <w:i w:val="0"/>
          <w:szCs w:val="24"/>
        </w:rPr>
        <w:t>in an attempt to</w:t>
      </w:r>
      <w:proofErr w:type="gramEnd"/>
      <w:r w:rsidRPr="00642E99">
        <w:rPr>
          <w:rFonts w:ascii="Calibri" w:hAnsi="Calibri" w:cs="Calibri"/>
          <w:b w:val="0"/>
          <w:i w:val="0"/>
          <w:szCs w:val="24"/>
        </w:rPr>
        <w:t xml:space="preserve"> meet the goal.</w:t>
      </w:r>
    </w:p>
    <w:p w14:paraId="7FA30686" w14:textId="77777777" w:rsidR="00CA02B0" w:rsidRPr="00642E99" w:rsidRDefault="00CA02B0" w:rsidP="00750FC8">
      <w:pPr>
        <w:pStyle w:val="BodyTextIndent3"/>
        <w:ind w:left="720"/>
        <w:rPr>
          <w:rFonts w:ascii="Calibri" w:hAnsi="Calibri" w:cs="Calibri"/>
          <w:b w:val="0"/>
          <w:i w:val="0"/>
          <w:szCs w:val="24"/>
        </w:rPr>
      </w:pPr>
      <w:r w:rsidRPr="00642E99">
        <w:rPr>
          <w:rFonts w:ascii="Calibri" w:hAnsi="Calibri" w:cs="Calibri"/>
          <w:b w:val="0"/>
          <w:i w:val="0"/>
          <w:szCs w:val="24"/>
        </w:rPr>
        <w:t>F. Copy of pre-bid roster</w:t>
      </w:r>
    </w:p>
    <w:p w14:paraId="2C3E48F4" w14:textId="77777777" w:rsidR="00CA02B0" w:rsidRDefault="00CA02B0" w:rsidP="00CA02B0">
      <w:pPr>
        <w:spacing w:after="60" w:line="240" w:lineRule="exact"/>
        <w:ind w:left="270" w:hanging="274"/>
        <w:rPr>
          <w:rFonts w:ascii="Calibri" w:hAnsi="Calibri" w:cs="Calibri"/>
          <w:sz w:val="24"/>
          <w:szCs w:val="24"/>
        </w:rPr>
      </w:pPr>
      <w:r w:rsidRPr="00642E99">
        <w:rPr>
          <w:rFonts w:ascii="Calibri" w:hAnsi="Calibri" w:cs="Calibri"/>
          <w:sz w:val="24"/>
          <w:szCs w:val="24"/>
        </w:rPr>
        <w:t xml:space="preserve">G. Letter documenting efforts to </w:t>
      </w:r>
      <w:proofErr w:type="gramStart"/>
      <w:r w:rsidRPr="00642E99">
        <w:rPr>
          <w:rFonts w:ascii="Calibri" w:hAnsi="Calibri" w:cs="Calibri"/>
          <w:sz w:val="24"/>
          <w:szCs w:val="24"/>
        </w:rPr>
        <w:t>provide assistance</w:t>
      </w:r>
      <w:proofErr w:type="gramEnd"/>
      <w:r w:rsidRPr="00642E99">
        <w:rPr>
          <w:rFonts w:ascii="Calibri" w:hAnsi="Calibri" w:cs="Calibri"/>
          <w:sz w:val="24"/>
          <w:szCs w:val="24"/>
        </w:rPr>
        <w:t xml:space="preserve"> in obtaining required bonding or insurance for minority business.</w:t>
      </w:r>
    </w:p>
    <w:p w14:paraId="6C817F4C" w14:textId="77777777" w:rsidR="00717E10" w:rsidRPr="00642E99" w:rsidRDefault="00717E10" w:rsidP="00CA02B0">
      <w:pPr>
        <w:spacing w:after="60" w:line="240" w:lineRule="exact"/>
        <w:ind w:left="270" w:hanging="274"/>
        <w:rPr>
          <w:rFonts w:ascii="Calibri" w:hAnsi="Calibri" w:cs="Calibri"/>
          <w:sz w:val="24"/>
          <w:szCs w:val="24"/>
        </w:rPr>
      </w:pPr>
    </w:p>
    <w:p w14:paraId="3EFD6B77" w14:textId="77777777" w:rsidR="00CA02B0" w:rsidRPr="00642E99" w:rsidRDefault="00CA02B0" w:rsidP="00CA02B0">
      <w:pPr>
        <w:spacing w:after="60" w:line="240" w:lineRule="exact"/>
        <w:ind w:left="270" w:hanging="274"/>
        <w:rPr>
          <w:rFonts w:ascii="Calibri" w:hAnsi="Calibri" w:cs="Calibri"/>
          <w:sz w:val="24"/>
          <w:szCs w:val="24"/>
        </w:rPr>
      </w:pPr>
      <w:r w:rsidRPr="00642E99">
        <w:rPr>
          <w:rFonts w:ascii="Calibri" w:hAnsi="Calibri" w:cs="Calibri"/>
          <w:sz w:val="24"/>
          <w:szCs w:val="24"/>
        </w:rPr>
        <w:lastRenderedPageBreak/>
        <w:t>H. Letter detailing reasons for rejection of minority business due to lack of qualification.</w:t>
      </w:r>
    </w:p>
    <w:p w14:paraId="1B107A97" w14:textId="77777777" w:rsidR="00CA02B0" w:rsidRPr="00642E99" w:rsidRDefault="00CA02B0" w:rsidP="001D3741">
      <w:pPr>
        <w:spacing w:after="60" w:line="240" w:lineRule="exact"/>
        <w:ind w:left="274" w:hanging="274"/>
        <w:rPr>
          <w:rFonts w:ascii="Calibri" w:hAnsi="Calibri" w:cs="Calibri"/>
          <w:sz w:val="24"/>
          <w:szCs w:val="24"/>
        </w:rPr>
      </w:pPr>
      <w:r w:rsidRPr="00642E99">
        <w:rPr>
          <w:rFonts w:ascii="Calibri" w:hAnsi="Calibri" w:cs="Calibri"/>
          <w:sz w:val="24"/>
          <w:szCs w:val="24"/>
        </w:rPr>
        <w:t xml:space="preserve">I. Letter documenting proposed assistance offered to minority </w:t>
      </w:r>
      <w:proofErr w:type="gramStart"/>
      <w:r w:rsidRPr="00642E99">
        <w:rPr>
          <w:rFonts w:ascii="Calibri" w:hAnsi="Calibri" w:cs="Calibri"/>
          <w:sz w:val="24"/>
          <w:szCs w:val="24"/>
        </w:rPr>
        <w:t>business</w:t>
      </w:r>
      <w:proofErr w:type="gramEnd"/>
      <w:r w:rsidRPr="00642E99">
        <w:rPr>
          <w:rFonts w:ascii="Calibri" w:hAnsi="Calibri" w:cs="Calibri"/>
          <w:sz w:val="24"/>
          <w:szCs w:val="24"/>
        </w:rPr>
        <w:t xml:space="preserve"> in need of equipment, loan capital, lines of credit, or joint pay agreements to secure loans, supplies, or letter of credit, including waiving credit that is ordinarily required.</w:t>
      </w:r>
    </w:p>
    <w:p w14:paraId="623BBBD5" w14:textId="77777777" w:rsidR="00CA02B0" w:rsidRPr="001D3741" w:rsidRDefault="00CA02B0" w:rsidP="00CA02B0">
      <w:pPr>
        <w:spacing w:after="60" w:line="240" w:lineRule="exact"/>
        <w:ind w:left="41"/>
        <w:rPr>
          <w:rFonts w:ascii="Calibri" w:hAnsi="Calibri" w:cs="Calibri"/>
          <w:b/>
          <w:bCs/>
          <w:sz w:val="24"/>
          <w:szCs w:val="24"/>
        </w:rPr>
      </w:pPr>
      <w:r w:rsidRPr="001D3741">
        <w:rPr>
          <w:rFonts w:ascii="Calibri" w:hAnsi="Calibri" w:cs="Calibri"/>
          <w:b/>
          <w:bCs/>
          <w:sz w:val="24"/>
          <w:szCs w:val="24"/>
        </w:rPr>
        <w:t>Failure to provide the documentation as listed in these provisions may result in rejection of the bid and award to the next lowest responsible and responsive bidder.</w:t>
      </w:r>
    </w:p>
    <w:p w14:paraId="28A1D770" w14:textId="77777777" w:rsidR="00CA02B0" w:rsidRPr="00642E99" w:rsidRDefault="00CA02B0" w:rsidP="001D3741">
      <w:pPr>
        <w:pStyle w:val="BodyText2"/>
        <w:spacing w:after="120"/>
        <w:rPr>
          <w:rFonts w:ascii="Calibri" w:hAnsi="Calibri" w:cs="Calibri"/>
          <w:szCs w:val="24"/>
        </w:rPr>
      </w:pPr>
      <w:r w:rsidRPr="00642E99">
        <w:rPr>
          <w:rFonts w:ascii="Calibri" w:hAnsi="Calibri" w:cs="Calibri"/>
          <w:szCs w:val="24"/>
        </w:rPr>
        <w:t>Pursuant to GS143-128.2(d), the undersigned will enter into a formal agreement with Minority Firms for work listed in this schedule conditional upon execution of a contract with the Owner. Failure to fulfill this commitment may constitute a breach of the contract.</w:t>
      </w:r>
    </w:p>
    <w:p w14:paraId="63D29D3B" w14:textId="77777777" w:rsidR="00CA02B0" w:rsidRPr="001D3741" w:rsidRDefault="00CA02B0" w:rsidP="00CA02B0">
      <w:pPr>
        <w:pStyle w:val="BodyText2"/>
        <w:rPr>
          <w:rFonts w:ascii="Calibri" w:hAnsi="Calibri" w:cs="Calibri"/>
          <w:sz w:val="22"/>
          <w:szCs w:val="22"/>
        </w:rPr>
      </w:pPr>
      <w:r w:rsidRPr="001D3741">
        <w:rPr>
          <w:rFonts w:ascii="Calibri" w:hAnsi="Calibri" w:cs="Calibri"/>
          <w:sz w:val="22"/>
          <w:szCs w:val="22"/>
        </w:rPr>
        <w:t>The undersigned hereby certifies that he or she has read the terms of this commitment and is authorized to bind the bidder to the commitment herein set forth.</w:t>
      </w:r>
    </w:p>
    <w:p w14:paraId="21E6CD75" w14:textId="77777777" w:rsidR="00CA02B0" w:rsidRPr="00642E99" w:rsidRDefault="00CA02B0" w:rsidP="00CA02B0">
      <w:pPr>
        <w:rPr>
          <w:rFonts w:ascii="Calibri" w:hAnsi="Calibri" w:cs="Calibri"/>
          <w:sz w:val="24"/>
          <w:szCs w:val="24"/>
        </w:rPr>
      </w:pPr>
    </w:p>
    <w:p w14:paraId="2E64BFFF" w14:textId="77777777" w:rsidR="003A4CCB" w:rsidRPr="005F71EF" w:rsidRDefault="003A4CCB" w:rsidP="003A4CCB">
      <w:pPr>
        <w:pStyle w:val="BodyText2"/>
        <w:rPr>
          <w:rFonts w:ascii="Calibri" w:hAnsi="Calibri" w:cs="Calibri"/>
          <w:sz w:val="22"/>
          <w:szCs w:val="22"/>
          <w:u w:val="single"/>
        </w:rPr>
      </w:pPr>
      <w:r w:rsidRPr="005F71EF">
        <w:rPr>
          <w:rFonts w:ascii="Calibri" w:hAnsi="Calibri" w:cs="Calibri"/>
          <w:sz w:val="22"/>
          <w:szCs w:val="22"/>
        </w:rPr>
        <w:t>Date</w:t>
      </w:r>
      <w:r w:rsidRPr="005F71EF">
        <w:rPr>
          <w:rFonts w:ascii="Calibri" w:hAnsi="Calibri" w:cs="Calibri"/>
          <w:sz w:val="22"/>
          <w:szCs w:val="22"/>
          <w:u w:val="single"/>
        </w:rPr>
        <w:t>:</w:t>
      </w:r>
      <w:r w:rsidRPr="005F71EF">
        <w:rPr>
          <w:rFonts w:ascii="Calibri" w:hAnsi="Calibri" w:cs="Calibri"/>
          <w:sz w:val="22"/>
          <w:szCs w:val="22"/>
          <w:u w:val="single"/>
        </w:rPr>
        <w:tab/>
      </w:r>
      <w:r w:rsidRPr="005F71EF">
        <w:rPr>
          <w:rFonts w:ascii="Calibri" w:hAnsi="Calibri" w:cs="Calibri"/>
          <w:sz w:val="22"/>
          <w:szCs w:val="22"/>
          <w:u w:val="single"/>
        </w:rPr>
        <w:tab/>
      </w:r>
      <w:r w:rsidRPr="005F71EF">
        <w:rPr>
          <w:rFonts w:ascii="Calibri" w:hAnsi="Calibri" w:cs="Calibri"/>
          <w:sz w:val="22"/>
          <w:szCs w:val="22"/>
          <w:u w:val="single"/>
        </w:rPr>
        <w:tab/>
      </w:r>
      <w:r>
        <w:rPr>
          <w:rFonts w:ascii="Calibri" w:hAnsi="Calibri" w:cs="Calibri"/>
          <w:sz w:val="22"/>
          <w:szCs w:val="22"/>
          <w:u w:val="single"/>
        </w:rPr>
        <w:tab/>
      </w:r>
      <w:r w:rsidRPr="005F71EF">
        <w:rPr>
          <w:rFonts w:ascii="Calibri" w:hAnsi="Calibri" w:cs="Calibri"/>
          <w:sz w:val="22"/>
          <w:szCs w:val="22"/>
        </w:rPr>
        <w:tab/>
      </w:r>
      <w:r w:rsidRPr="005F71EF">
        <w:rPr>
          <w:rFonts w:ascii="Calibri" w:hAnsi="Calibri" w:cs="Calibri"/>
          <w:sz w:val="22"/>
          <w:szCs w:val="22"/>
        </w:rPr>
        <w:tab/>
        <w:t>Name of Authorized Officer:</w:t>
      </w:r>
      <w:r w:rsidRPr="005F71EF">
        <w:rPr>
          <w:rFonts w:ascii="Calibri" w:hAnsi="Calibri" w:cs="Calibri"/>
          <w:sz w:val="22"/>
          <w:szCs w:val="22"/>
          <w:u w:val="single"/>
        </w:rPr>
        <w:tab/>
      </w:r>
      <w:r w:rsidRPr="005F71EF">
        <w:rPr>
          <w:rFonts w:ascii="Calibri" w:hAnsi="Calibri" w:cs="Calibri"/>
          <w:sz w:val="22"/>
          <w:szCs w:val="22"/>
          <w:u w:val="single"/>
        </w:rPr>
        <w:tab/>
      </w:r>
      <w:r w:rsidRPr="005F71EF">
        <w:rPr>
          <w:rFonts w:ascii="Calibri" w:hAnsi="Calibri" w:cs="Calibri"/>
          <w:sz w:val="22"/>
          <w:szCs w:val="22"/>
          <w:u w:val="single"/>
        </w:rPr>
        <w:tab/>
      </w:r>
      <w:r w:rsidRPr="005F71EF">
        <w:rPr>
          <w:rFonts w:ascii="Calibri" w:hAnsi="Calibri" w:cs="Calibri"/>
          <w:sz w:val="22"/>
          <w:szCs w:val="22"/>
          <w:u w:val="single"/>
        </w:rPr>
        <w:tab/>
      </w:r>
      <w:r w:rsidRPr="005F71EF">
        <w:rPr>
          <w:rFonts w:ascii="Calibri" w:hAnsi="Calibri" w:cs="Calibri"/>
          <w:sz w:val="22"/>
          <w:szCs w:val="22"/>
          <w:u w:val="single"/>
        </w:rPr>
        <w:tab/>
      </w:r>
    </w:p>
    <w:p w14:paraId="6A265FD8" w14:textId="77777777" w:rsidR="003A4CCB" w:rsidRPr="005F71EF" w:rsidRDefault="003A4CCB" w:rsidP="003A4CCB">
      <w:pPr>
        <w:pStyle w:val="BodyText2"/>
        <w:spacing w:before="60" w:after="60"/>
        <w:rPr>
          <w:rFonts w:ascii="Calibri" w:hAnsi="Calibri" w:cs="Calibri"/>
          <w:sz w:val="22"/>
          <w:szCs w:val="22"/>
        </w:rPr>
      </w:pPr>
      <w:r w:rsidRPr="005F71EF">
        <w:rPr>
          <w:rFonts w:ascii="Calibri" w:hAnsi="Calibri" w:cs="Calibri"/>
          <w:sz w:val="22"/>
          <w:szCs w:val="22"/>
        </w:rPr>
        <w:tab/>
      </w:r>
      <w:r w:rsidRPr="005F71EF">
        <w:rPr>
          <w:rFonts w:ascii="Calibri" w:hAnsi="Calibri" w:cs="Calibri"/>
          <w:sz w:val="22"/>
          <w:szCs w:val="22"/>
        </w:rPr>
        <w:tab/>
      </w:r>
      <w:r w:rsidRPr="005F71EF">
        <w:rPr>
          <w:rFonts w:ascii="Calibri" w:hAnsi="Calibri" w:cs="Calibri"/>
          <w:sz w:val="22"/>
          <w:szCs w:val="22"/>
        </w:rPr>
        <w:tab/>
      </w:r>
      <w:r w:rsidRPr="005F71EF">
        <w:rPr>
          <w:rFonts w:ascii="Calibri" w:hAnsi="Calibri" w:cs="Calibri"/>
          <w:sz w:val="22"/>
          <w:szCs w:val="22"/>
        </w:rPr>
        <w:tab/>
      </w:r>
      <w:r w:rsidRPr="005F71EF">
        <w:rPr>
          <w:rFonts w:ascii="Calibri" w:hAnsi="Calibri" w:cs="Calibri"/>
          <w:sz w:val="22"/>
          <w:szCs w:val="22"/>
        </w:rPr>
        <w:tab/>
      </w:r>
      <w:r>
        <w:rPr>
          <w:rFonts w:ascii="Calibri" w:hAnsi="Calibri" w:cs="Calibri"/>
          <w:sz w:val="22"/>
          <w:szCs w:val="22"/>
        </w:rPr>
        <w:tab/>
      </w:r>
      <w:r w:rsidRPr="005F71EF">
        <w:rPr>
          <w:rFonts w:ascii="Calibri" w:hAnsi="Calibri" w:cs="Calibri"/>
          <w:sz w:val="22"/>
          <w:szCs w:val="22"/>
        </w:rPr>
        <w:t>Signature:</w:t>
      </w:r>
      <w:r w:rsidRPr="005F71EF">
        <w:rPr>
          <w:rFonts w:ascii="Calibri" w:hAnsi="Calibri" w:cs="Calibri"/>
          <w:sz w:val="22"/>
          <w:szCs w:val="22"/>
          <w:u w:val="single"/>
        </w:rPr>
        <w:tab/>
      </w:r>
      <w:r w:rsidRPr="005F71EF">
        <w:rPr>
          <w:rFonts w:ascii="Calibri" w:hAnsi="Calibri" w:cs="Calibri"/>
          <w:sz w:val="22"/>
          <w:szCs w:val="22"/>
          <w:u w:val="single"/>
        </w:rPr>
        <w:tab/>
      </w:r>
      <w:r w:rsidRPr="005F71EF">
        <w:rPr>
          <w:rFonts w:ascii="Calibri" w:hAnsi="Calibri" w:cs="Calibri"/>
          <w:sz w:val="22"/>
          <w:szCs w:val="22"/>
          <w:u w:val="single"/>
        </w:rPr>
        <w:tab/>
      </w:r>
      <w:r w:rsidRPr="005F71EF">
        <w:rPr>
          <w:rFonts w:ascii="Calibri" w:hAnsi="Calibri" w:cs="Calibri"/>
          <w:sz w:val="22"/>
          <w:szCs w:val="22"/>
          <w:u w:val="single"/>
        </w:rPr>
        <w:tab/>
      </w:r>
      <w:r w:rsidRPr="005F71EF">
        <w:rPr>
          <w:rFonts w:ascii="Calibri" w:hAnsi="Calibri" w:cs="Calibri"/>
          <w:sz w:val="22"/>
          <w:szCs w:val="22"/>
          <w:u w:val="single"/>
        </w:rPr>
        <w:tab/>
      </w:r>
      <w:r w:rsidRPr="005F71EF">
        <w:rPr>
          <w:rFonts w:ascii="Calibri" w:hAnsi="Calibri" w:cs="Calibri"/>
          <w:sz w:val="22"/>
          <w:szCs w:val="22"/>
          <w:u w:val="single"/>
        </w:rPr>
        <w:tab/>
      </w:r>
      <w:r w:rsidRPr="005F71EF">
        <w:rPr>
          <w:rFonts w:ascii="Calibri" w:hAnsi="Calibri" w:cs="Calibri"/>
          <w:sz w:val="22"/>
          <w:szCs w:val="22"/>
          <w:u w:val="single"/>
        </w:rPr>
        <w:tab/>
      </w:r>
    </w:p>
    <w:p w14:paraId="5D37C2E0" w14:textId="3A9D89C5" w:rsidR="003A4CCB" w:rsidRPr="005F71EF" w:rsidRDefault="00FE4E8B" w:rsidP="003A4CCB">
      <w:pPr>
        <w:pStyle w:val="Heading4"/>
        <w:numPr>
          <w:ilvl w:val="0"/>
          <w:numId w:val="0"/>
        </w:numPr>
        <w:spacing w:before="60" w:after="60"/>
        <w:rPr>
          <w:rFonts w:ascii="Calibri" w:hAnsi="Calibri" w:cs="Calibri"/>
          <w:szCs w:val="22"/>
        </w:rPr>
      </w:pPr>
      <w:r w:rsidRPr="005F71EF">
        <w:rPr>
          <w:rFonts w:ascii="Calibri" w:hAnsi="Calibri" w:cs="Calibri"/>
          <w:noProof/>
          <w:szCs w:val="22"/>
        </w:rPr>
        <mc:AlternateContent>
          <mc:Choice Requires="wps">
            <w:drawing>
              <wp:anchor distT="0" distB="0" distL="114300" distR="114300" simplePos="0" relativeHeight="251659264" behindDoc="0" locked="0" layoutInCell="0" allowOverlap="1" wp14:anchorId="44BD3F6A" wp14:editId="286EB835">
                <wp:simplePos x="0" y="0"/>
                <wp:positionH relativeFrom="column">
                  <wp:posOffset>91440</wp:posOffset>
                </wp:positionH>
                <wp:positionV relativeFrom="paragraph">
                  <wp:posOffset>203200</wp:posOffset>
                </wp:positionV>
                <wp:extent cx="914400" cy="822960"/>
                <wp:effectExtent l="0" t="0" r="0" b="0"/>
                <wp:wrapNone/>
                <wp:docPr id="847106024"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22960"/>
                        </a:xfrm>
                        <a:prstGeom prst="ellipse">
                          <a:avLst/>
                        </a:prstGeom>
                        <a:solidFill>
                          <a:srgbClr val="FFFFFF"/>
                        </a:solidFill>
                        <a:ln w="9525">
                          <a:solidFill>
                            <a:srgbClr val="000000"/>
                          </a:solidFill>
                          <a:round/>
                          <a:headEnd/>
                          <a:tailEnd/>
                        </a:ln>
                      </wps:spPr>
                      <wps:txbx>
                        <w:txbxContent>
                          <w:p w14:paraId="323F9163" w14:textId="77777777" w:rsidR="003A4CCB" w:rsidRDefault="003A4CCB" w:rsidP="003A4CCB"/>
                          <w:p w14:paraId="4BB94A39" w14:textId="77777777" w:rsidR="003A4CCB" w:rsidRDefault="003A4CCB" w:rsidP="003A4CCB">
                            <w:r>
                              <w:t xml:space="preserve">  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BD3F6A" id="Oval 15" o:spid="_x0000_s1029" style="position:absolute;margin-left:7.2pt;margin-top:16pt;width:1in;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" o:allowincell="f">
                <v:textbox>
                  <w:txbxContent>
                    <w:p w14:paraId="323F9163" w14:textId="77777777" w:rsidR="003A4CCB" w:rsidRDefault="003A4CCB" w:rsidP="003A4CCB"/>
                    <w:p w14:paraId="4BB94A39" w14:textId="77777777" w:rsidR="003A4CCB" w:rsidRDefault="003A4CCB" w:rsidP="003A4CCB">
                      <w:r>
                        <w:t xml:space="preserve">  SEAL</w:t>
                      </w:r>
                    </w:p>
                  </w:txbxContent>
                </v:textbox>
              </v:oval>
            </w:pict>
          </mc:Fallback>
        </mc:AlternateContent>
      </w:r>
      <w:r w:rsidR="003A4CCB" w:rsidRPr="005F71EF">
        <w:rPr>
          <w:rFonts w:ascii="Calibri" w:hAnsi="Calibri" w:cs="Calibri"/>
          <w:szCs w:val="22"/>
        </w:rPr>
        <w:tab/>
      </w:r>
      <w:r w:rsidR="003A4CCB" w:rsidRPr="005F71EF">
        <w:rPr>
          <w:rFonts w:ascii="Calibri" w:hAnsi="Calibri" w:cs="Calibri"/>
          <w:szCs w:val="22"/>
        </w:rPr>
        <w:tab/>
      </w:r>
      <w:r w:rsidR="003A4CCB" w:rsidRPr="005F71EF">
        <w:rPr>
          <w:rFonts w:ascii="Calibri" w:hAnsi="Calibri" w:cs="Calibri"/>
          <w:szCs w:val="22"/>
        </w:rPr>
        <w:tab/>
      </w:r>
      <w:r w:rsidR="003A4CCB" w:rsidRPr="005F71EF">
        <w:rPr>
          <w:rFonts w:ascii="Calibri" w:hAnsi="Calibri" w:cs="Calibri"/>
          <w:szCs w:val="22"/>
        </w:rPr>
        <w:tab/>
      </w:r>
      <w:r w:rsidR="003A4CCB" w:rsidRPr="005F71EF">
        <w:rPr>
          <w:rFonts w:ascii="Calibri" w:hAnsi="Calibri" w:cs="Calibri"/>
          <w:szCs w:val="22"/>
        </w:rPr>
        <w:tab/>
      </w:r>
      <w:r w:rsidR="003A4CCB">
        <w:rPr>
          <w:rFonts w:ascii="Calibri" w:hAnsi="Calibri" w:cs="Calibri"/>
          <w:szCs w:val="22"/>
        </w:rPr>
        <w:tab/>
      </w:r>
      <w:r w:rsidR="003A4CCB" w:rsidRPr="005F71EF">
        <w:rPr>
          <w:rFonts w:ascii="Calibri" w:hAnsi="Calibri" w:cs="Calibri"/>
          <w:szCs w:val="22"/>
        </w:rPr>
        <w:t>Title:</w:t>
      </w:r>
      <w:r w:rsidR="003A4CCB" w:rsidRPr="005F71EF">
        <w:rPr>
          <w:rFonts w:ascii="Calibri" w:hAnsi="Calibri" w:cs="Calibri"/>
          <w:szCs w:val="22"/>
          <w:u w:val="single"/>
        </w:rPr>
        <w:tab/>
      </w:r>
      <w:r w:rsidR="003A4CCB" w:rsidRPr="005F71EF">
        <w:rPr>
          <w:rFonts w:ascii="Calibri" w:hAnsi="Calibri" w:cs="Calibri"/>
          <w:szCs w:val="22"/>
          <w:u w:val="single"/>
        </w:rPr>
        <w:tab/>
      </w:r>
      <w:r w:rsidR="003A4CCB" w:rsidRPr="005F71EF">
        <w:rPr>
          <w:rFonts w:ascii="Calibri" w:hAnsi="Calibri" w:cs="Calibri"/>
          <w:szCs w:val="22"/>
          <w:u w:val="single"/>
        </w:rPr>
        <w:tab/>
      </w:r>
      <w:r w:rsidR="003A4CCB" w:rsidRPr="005F71EF">
        <w:rPr>
          <w:rFonts w:ascii="Calibri" w:hAnsi="Calibri" w:cs="Calibri"/>
          <w:szCs w:val="22"/>
          <w:u w:val="single"/>
        </w:rPr>
        <w:tab/>
      </w:r>
      <w:r w:rsidR="003A4CCB" w:rsidRPr="005F71EF">
        <w:rPr>
          <w:rFonts w:ascii="Calibri" w:hAnsi="Calibri" w:cs="Calibri"/>
          <w:szCs w:val="22"/>
          <w:u w:val="single"/>
        </w:rPr>
        <w:tab/>
      </w:r>
      <w:r w:rsidR="003A4CCB">
        <w:rPr>
          <w:rFonts w:ascii="Calibri" w:hAnsi="Calibri" w:cs="Calibri"/>
          <w:szCs w:val="22"/>
          <w:u w:val="single"/>
        </w:rPr>
        <w:tab/>
      </w:r>
      <w:r w:rsidR="003A4CCB">
        <w:rPr>
          <w:rFonts w:ascii="Calibri" w:hAnsi="Calibri" w:cs="Calibri"/>
          <w:szCs w:val="22"/>
          <w:u w:val="single"/>
        </w:rPr>
        <w:tab/>
      </w:r>
      <w:r w:rsidR="003A4CCB" w:rsidRPr="005F71EF">
        <w:rPr>
          <w:rFonts w:ascii="Calibri" w:hAnsi="Calibri" w:cs="Calibri"/>
          <w:szCs w:val="22"/>
          <w:u w:val="single"/>
        </w:rPr>
        <w:tab/>
      </w:r>
    </w:p>
    <w:p w14:paraId="3F3BEA4F" w14:textId="77777777" w:rsidR="003A4CCB" w:rsidRPr="005F71EF" w:rsidRDefault="003A4CCB" w:rsidP="003A4CCB">
      <w:pPr>
        <w:pStyle w:val="Heading4"/>
        <w:numPr>
          <w:ilvl w:val="0"/>
          <w:numId w:val="0"/>
        </w:numPr>
        <w:spacing w:after="0"/>
        <w:rPr>
          <w:rFonts w:ascii="Calibri" w:hAnsi="Calibri" w:cs="Calibri"/>
          <w:b/>
          <w:sz w:val="16"/>
          <w:szCs w:val="16"/>
        </w:rPr>
      </w:pPr>
    </w:p>
    <w:p w14:paraId="7898B7DB" w14:textId="77777777" w:rsidR="003A4CCB" w:rsidRPr="005F71EF" w:rsidRDefault="003A4CCB" w:rsidP="003A4CCB">
      <w:pPr>
        <w:pStyle w:val="Heading4"/>
        <w:numPr>
          <w:ilvl w:val="0"/>
          <w:numId w:val="0"/>
        </w:numPr>
        <w:spacing w:after="60"/>
        <w:ind w:left="2160"/>
        <w:rPr>
          <w:rFonts w:ascii="Calibri" w:hAnsi="Calibri" w:cs="Calibri"/>
          <w:sz w:val="20"/>
        </w:rPr>
      </w:pPr>
      <w:r w:rsidRPr="005F71EF">
        <w:rPr>
          <w:rFonts w:ascii="Calibri" w:hAnsi="Calibri" w:cs="Calibri"/>
          <w:sz w:val="20"/>
        </w:rPr>
        <w:t>State of______________, County of</w:t>
      </w:r>
      <w:r w:rsidRPr="005F71EF">
        <w:rPr>
          <w:rFonts w:ascii="Calibri" w:hAnsi="Calibri" w:cs="Calibri"/>
          <w:sz w:val="20"/>
          <w:u w:val="single"/>
        </w:rPr>
        <w:tab/>
      </w:r>
      <w:r w:rsidRPr="005F71EF">
        <w:rPr>
          <w:rFonts w:ascii="Calibri" w:hAnsi="Calibri" w:cs="Calibri"/>
          <w:sz w:val="20"/>
          <w:u w:val="single"/>
        </w:rPr>
        <w:tab/>
      </w:r>
      <w:r w:rsidRPr="005F71EF">
        <w:rPr>
          <w:rFonts w:ascii="Calibri" w:hAnsi="Calibri" w:cs="Calibri"/>
          <w:sz w:val="20"/>
          <w:u w:val="single"/>
        </w:rPr>
        <w:tab/>
      </w:r>
      <w:r w:rsidRPr="005F71EF">
        <w:rPr>
          <w:rFonts w:ascii="Calibri" w:hAnsi="Calibri" w:cs="Calibri"/>
          <w:sz w:val="20"/>
          <w:u w:val="single"/>
        </w:rPr>
        <w:tab/>
      </w:r>
      <w:r w:rsidRPr="005F71EF">
        <w:rPr>
          <w:rFonts w:ascii="Calibri" w:hAnsi="Calibri" w:cs="Calibri"/>
          <w:sz w:val="20"/>
          <w:u w:val="single"/>
        </w:rPr>
        <w:tab/>
      </w:r>
    </w:p>
    <w:p w14:paraId="15D240A0" w14:textId="77777777" w:rsidR="003A4CCB" w:rsidRDefault="003A4CCB" w:rsidP="003A4CCB">
      <w:pPr>
        <w:pStyle w:val="Heading4"/>
        <w:numPr>
          <w:ilvl w:val="0"/>
          <w:numId w:val="0"/>
        </w:numPr>
        <w:spacing w:after="60"/>
        <w:ind w:left="2160"/>
        <w:rPr>
          <w:rFonts w:ascii="Calibri" w:hAnsi="Calibri" w:cs="Calibri"/>
          <w:sz w:val="20"/>
          <w:u w:val="single"/>
        </w:rPr>
      </w:pPr>
      <w:r w:rsidRPr="005F71EF">
        <w:rPr>
          <w:rFonts w:ascii="Calibri" w:hAnsi="Calibri" w:cs="Calibri"/>
          <w:sz w:val="20"/>
        </w:rPr>
        <w:t xml:space="preserve">Subscribed and sworn to before me this </w:t>
      </w:r>
      <w:r w:rsidRPr="005F71EF">
        <w:rPr>
          <w:rFonts w:ascii="Calibri" w:hAnsi="Calibri" w:cs="Calibri"/>
          <w:sz w:val="20"/>
        </w:rPr>
        <w:tab/>
      </w:r>
      <w:r w:rsidRPr="005F71EF">
        <w:rPr>
          <w:rFonts w:ascii="Calibri" w:hAnsi="Calibri" w:cs="Calibri"/>
          <w:sz w:val="20"/>
          <w:u w:val="single"/>
        </w:rPr>
        <w:tab/>
      </w:r>
      <w:r w:rsidRPr="005F71EF">
        <w:rPr>
          <w:rFonts w:ascii="Calibri" w:hAnsi="Calibri" w:cs="Calibri"/>
          <w:sz w:val="20"/>
        </w:rPr>
        <w:t>day of</w:t>
      </w:r>
      <w:r w:rsidRPr="005F71EF">
        <w:rPr>
          <w:rFonts w:ascii="Calibri" w:hAnsi="Calibri" w:cs="Calibri"/>
          <w:sz w:val="20"/>
        </w:rPr>
        <w:tab/>
        <w:t xml:space="preserve"> </w:t>
      </w:r>
      <w:r w:rsidRPr="005F71EF">
        <w:rPr>
          <w:rFonts w:ascii="Calibri" w:hAnsi="Calibri" w:cs="Calibri"/>
          <w:sz w:val="20"/>
          <w:u w:val="single"/>
        </w:rPr>
        <w:tab/>
      </w:r>
      <w:r w:rsidRPr="005F71EF">
        <w:rPr>
          <w:rFonts w:ascii="Calibri" w:hAnsi="Calibri" w:cs="Calibri"/>
          <w:sz w:val="20"/>
          <w:u w:val="single"/>
        </w:rPr>
        <w:tab/>
      </w:r>
      <w:r w:rsidRPr="005F71EF">
        <w:rPr>
          <w:rFonts w:ascii="Calibri" w:hAnsi="Calibri" w:cs="Calibri"/>
          <w:sz w:val="20"/>
        </w:rPr>
        <w:t>20</w:t>
      </w:r>
      <w:r w:rsidRPr="005F71EF">
        <w:rPr>
          <w:rFonts w:ascii="Calibri" w:hAnsi="Calibri" w:cs="Calibri"/>
          <w:sz w:val="20"/>
          <w:u w:val="single"/>
        </w:rPr>
        <w:tab/>
      </w:r>
    </w:p>
    <w:p w14:paraId="3E05FB8A" w14:textId="77777777" w:rsidR="003A4CCB" w:rsidRPr="005F71EF" w:rsidRDefault="003A4CCB" w:rsidP="003A4CCB">
      <w:pPr>
        <w:pStyle w:val="Heading4"/>
        <w:numPr>
          <w:ilvl w:val="0"/>
          <w:numId w:val="0"/>
        </w:numPr>
        <w:spacing w:after="60"/>
        <w:ind w:left="2160"/>
        <w:rPr>
          <w:rFonts w:ascii="Calibri" w:hAnsi="Calibri" w:cs="Calibri"/>
          <w:sz w:val="16"/>
          <w:szCs w:val="16"/>
        </w:rPr>
      </w:pPr>
    </w:p>
    <w:p w14:paraId="068FA691" w14:textId="77777777" w:rsidR="003A4CCB" w:rsidRPr="005F71EF" w:rsidRDefault="003A4CCB" w:rsidP="003A4CCB">
      <w:pPr>
        <w:pStyle w:val="Heading4"/>
        <w:numPr>
          <w:ilvl w:val="0"/>
          <w:numId w:val="0"/>
        </w:numPr>
        <w:spacing w:after="60"/>
        <w:ind w:left="2160"/>
        <w:rPr>
          <w:rFonts w:ascii="Calibri" w:hAnsi="Calibri" w:cs="Calibri"/>
          <w:sz w:val="20"/>
        </w:rPr>
      </w:pPr>
      <w:r w:rsidRPr="005F71EF">
        <w:rPr>
          <w:rFonts w:ascii="Calibri" w:hAnsi="Calibri" w:cs="Calibri"/>
          <w:sz w:val="20"/>
        </w:rPr>
        <w:t>Notary Public</w:t>
      </w:r>
      <w:r w:rsidRPr="005F71EF">
        <w:rPr>
          <w:rFonts w:ascii="Calibri" w:hAnsi="Calibri" w:cs="Calibri"/>
          <w:sz w:val="20"/>
          <w:u w:val="single"/>
        </w:rPr>
        <w:tab/>
      </w:r>
      <w:r w:rsidRPr="005F71EF">
        <w:rPr>
          <w:rFonts w:ascii="Calibri" w:hAnsi="Calibri" w:cs="Calibri"/>
          <w:sz w:val="20"/>
          <w:u w:val="single"/>
        </w:rPr>
        <w:tab/>
      </w:r>
      <w:r w:rsidRPr="005F71EF">
        <w:rPr>
          <w:rFonts w:ascii="Calibri" w:hAnsi="Calibri" w:cs="Calibri"/>
          <w:sz w:val="20"/>
          <w:u w:val="single"/>
        </w:rPr>
        <w:tab/>
      </w:r>
      <w:r w:rsidRPr="005F71EF">
        <w:rPr>
          <w:rFonts w:ascii="Calibri" w:hAnsi="Calibri" w:cs="Calibri"/>
          <w:sz w:val="20"/>
          <w:u w:val="single"/>
        </w:rPr>
        <w:tab/>
      </w:r>
      <w:r w:rsidRPr="005F71EF">
        <w:rPr>
          <w:rFonts w:ascii="Calibri" w:hAnsi="Calibri" w:cs="Calibri"/>
          <w:sz w:val="20"/>
          <w:u w:val="single"/>
        </w:rPr>
        <w:tab/>
      </w:r>
    </w:p>
    <w:p w14:paraId="4FF5BC73" w14:textId="77777777" w:rsidR="003A4CCB" w:rsidRPr="005F71EF" w:rsidRDefault="003A4CCB" w:rsidP="003A4CCB">
      <w:pPr>
        <w:pStyle w:val="Heading3"/>
        <w:numPr>
          <w:ilvl w:val="0"/>
          <w:numId w:val="0"/>
        </w:numPr>
        <w:spacing w:after="60"/>
        <w:ind w:left="2160"/>
        <w:rPr>
          <w:rFonts w:ascii="Calibri" w:hAnsi="Calibri" w:cs="Calibri"/>
          <w:sz w:val="20"/>
          <w:u w:val="single"/>
        </w:rPr>
        <w:sectPr w:rsidR="003A4CCB" w:rsidRPr="005F71EF" w:rsidSect="00990B9A">
          <w:headerReference w:type="default" r:id="rId16"/>
          <w:pgSz w:w="12240" w:h="15840" w:code="1"/>
          <w:pgMar w:top="-720" w:right="720" w:bottom="432" w:left="1440" w:header="720" w:footer="720" w:gutter="0"/>
          <w:cols w:space="720"/>
        </w:sectPr>
      </w:pPr>
      <w:r w:rsidRPr="005F71EF">
        <w:rPr>
          <w:rFonts w:ascii="Calibri" w:hAnsi="Calibri" w:cs="Calibri"/>
          <w:sz w:val="20"/>
        </w:rPr>
        <w:t>My commission expires</w:t>
      </w:r>
      <w:r w:rsidRPr="005F71EF">
        <w:rPr>
          <w:rFonts w:ascii="Calibri" w:hAnsi="Calibri" w:cs="Calibri"/>
          <w:sz w:val="20"/>
        </w:rPr>
        <w:tab/>
      </w:r>
      <w:r w:rsidRPr="005F71EF">
        <w:rPr>
          <w:rFonts w:ascii="Calibri" w:hAnsi="Calibri" w:cs="Calibri"/>
          <w:sz w:val="20"/>
          <w:u w:val="single"/>
        </w:rPr>
        <w:tab/>
      </w:r>
      <w:r w:rsidRPr="005F71EF">
        <w:rPr>
          <w:rFonts w:ascii="Calibri" w:hAnsi="Calibri" w:cs="Calibri"/>
          <w:sz w:val="20"/>
          <w:u w:val="single"/>
        </w:rPr>
        <w:tab/>
      </w:r>
      <w:r w:rsidRPr="005F71EF">
        <w:rPr>
          <w:rFonts w:ascii="Calibri" w:hAnsi="Calibri" w:cs="Calibri"/>
          <w:sz w:val="20"/>
          <w:u w:val="single"/>
        </w:rPr>
        <w:tab/>
      </w:r>
    </w:p>
    <w:p w14:paraId="214B7553" w14:textId="77777777" w:rsidR="003B410E" w:rsidRPr="001D3741" w:rsidRDefault="003B410E" w:rsidP="001D3741">
      <w:pPr>
        <w:ind w:right="-25"/>
        <w:jc w:val="center"/>
        <w:rPr>
          <w:rFonts w:ascii="Calibri" w:hAnsi="Calibri" w:cs="Calibri"/>
          <w:b/>
          <w:sz w:val="24"/>
          <w:szCs w:val="24"/>
        </w:rPr>
      </w:pPr>
      <w:r w:rsidRPr="001D3741">
        <w:rPr>
          <w:rFonts w:ascii="Calibri" w:hAnsi="Calibri" w:cs="Calibri"/>
          <w:b/>
          <w:sz w:val="24"/>
          <w:szCs w:val="24"/>
        </w:rPr>
        <w:lastRenderedPageBreak/>
        <w:t>**THIS DOCUMENT MUST BE SUBMITTED WITH EACH PAY REQUEST &amp; FINAL PAYMENT**</w:t>
      </w:r>
    </w:p>
    <w:p w14:paraId="66E0BA0E" w14:textId="77777777" w:rsidR="003B410E" w:rsidRPr="001D3741" w:rsidRDefault="003B410E" w:rsidP="00BF364D">
      <w:pPr>
        <w:pStyle w:val="BodyText2"/>
        <w:rPr>
          <w:rFonts w:ascii="Calibri" w:hAnsi="Calibri" w:cs="Calibri"/>
          <w:sz w:val="32"/>
          <w:szCs w:val="32"/>
          <w:u w:val="single"/>
        </w:rPr>
      </w:pPr>
    </w:p>
    <w:p w14:paraId="564EA12C" w14:textId="77777777" w:rsidR="006C5FE2" w:rsidRPr="001D3741" w:rsidRDefault="006C5FE2" w:rsidP="001D3741">
      <w:pPr>
        <w:spacing w:before="60" w:line="240" w:lineRule="exact"/>
        <w:jc w:val="center"/>
        <w:rPr>
          <w:rFonts w:ascii="Calibri" w:hAnsi="Calibri" w:cs="Calibri"/>
          <w:b/>
          <w:sz w:val="32"/>
          <w:szCs w:val="32"/>
        </w:rPr>
      </w:pPr>
      <w:r w:rsidRPr="001D3741">
        <w:rPr>
          <w:rFonts w:ascii="Calibri" w:hAnsi="Calibri" w:cs="Calibri"/>
          <w:b/>
          <w:sz w:val="32"/>
          <w:szCs w:val="32"/>
        </w:rPr>
        <w:t>APPENDIX E</w:t>
      </w:r>
    </w:p>
    <w:p w14:paraId="2189F904" w14:textId="77777777" w:rsidR="006C5FE2" w:rsidRPr="001D3741" w:rsidRDefault="006C5FE2" w:rsidP="006C5FE2">
      <w:pPr>
        <w:pStyle w:val="Title"/>
        <w:rPr>
          <w:rFonts w:ascii="Calibri" w:hAnsi="Calibri" w:cs="Calibri"/>
          <w:sz w:val="32"/>
          <w:szCs w:val="32"/>
        </w:rPr>
      </w:pPr>
      <w:r w:rsidRPr="001D3741">
        <w:rPr>
          <w:rFonts w:ascii="Calibri" w:hAnsi="Calibri" w:cs="Calibri"/>
          <w:sz w:val="32"/>
          <w:szCs w:val="32"/>
        </w:rPr>
        <w:t>MBE DOCUMENTATION FOR CONTRACT PAYMENTS</w:t>
      </w:r>
    </w:p>
    <w:p w14:paraId="4522D4BC" w14:textId="77777777" w:rsidR="006C5FE2" w:rsidRPr="00642E99" w:rsidRDefault="006C5FE2" w:rsidP="006C5FE2">
      <w:pPr>
        <w:ind w:right="-25"/>
        <w:rPr>
          <w:rFonts w:ascii="Calibri" w:hAnsi="Calibri" w:cs="Calibri"/>
          <w:sz w:val="24"/>
          <w:szCs w:val="24"/>
        </w:rPr>
      </w:pPr>
    </w:p>
    <w:p w14:paraId="644818AC" w14:textId="77777777" w:rsidR="006C5FE2" w:rsidRPr="00642E99" w:rsidRDefault="006C5FE2" w:rsidP="006C5FE2">
      <w:pPr>
        <w:spacing w:after="120"/>
        <w:ind w:right="-29"/>
        <w:rPr>
          <w:rFonts w:ascii="Calibri" w:hAnsi="Calibri" w:cs="Calibri"/>
          <w:sz w:val="24"/>
          <w:szCs w:val="24"/>
        </w:rPr>
      </w:pPr>
      <w:r w:rsidRPr="00642E99">
        <w:rPr>
          <w:rFonts w:ascii="Calibri" w:hAnsi="Calibri" w:cs="Calibri"/>
          <w:sz w:val="24"/>
          <w:szCs w:val="24"/>
        </w:rPr>
        <w:t>Prime Contractor/Architect: _________________________________________________________</w:t>
      </w:r>
    </w:p>
    <w:p w14:paraId="3CE7594C" w14:textId="77777777" w:rsidR="006C5FE2" w:rsidRPr="00642E99" w:rsidRDefault="006C5FE2" w:rsidP="006C5FE2">
      <w:pPr>
        <w:spacing w:after="120"/>
        <w:ind w:right="-29"/>
        <w:rPr>
          <w:rFonts w:ascii="Calibri" w:hAnsi="Calibri" w:cs="Calibri"/>
          <w:sz w:val="24"/>
          <w:szCs w:val="24"/>
        </w:rPr>
      </w:pPr>
      <w:r w:rsidRPr="00642E99">
        <w:rPr>
          <w:rFonts w:ascii="Calibri" w:hAnsi="Calibri" w:cs="Calibri"/>
          <w:sz w:val="24"/>
          <w:szCs w:val="24"/>
        </w:rPr>
        <w:t>Address &amp; Phone: _________________________________________________________________</w:t>
      </w:r>
    </w:p>
    <w:p w14:paraId="12599825" w14:textId="77777777" w:rsidR="006C5FE2" w:rsidRPr="00642E99" w:rsidRDefault="006C5FE2" w:rsidP="006C5FE2">
      <w:pPr>
        <w:spacing w:after="120"/>
        <w:ind w:right="-29"/>
        <w:rPr>
          <w:rFonts w:ascii="Calibri" w:hAnsi="Calibri" w:cs="Calibri"/>
          <w:sz w:val="24"/>
          <w:szCs w:val="24"/>
        </w:rPr>
      </w:pPr>
      <w:r w:rsidRPr="00642E99">
        <w:rPr>
          <w:rFonts w:ascii="Calibri" w:hAnsi="Calibri" w:cs="Calibri"/>
          <w:sz w:val="24"/>
          <w:szCs w:val="24"/>
        </w:rPr>
        <w:t>Project Name: ____________________________________________________________________</w:t>
      </w:r>
    </w:p>
    <w:p w14:paraId="122E8DA0" w14:textId="77777777" w:rsidR="006C5FE2" w:rsidRPr="00642E99" w:rsidRDefault="006C5FE2" w:rsidP="006C5FE2">
      <w:pPr>
        <w:spacing w:after="120"/>
        <w:ind w:right="-29"/>
        <w:rPr>
          <w:rFonts w:ascii="Calibri" w:hAnsi="Calibri" w:cs="Calibri"/>
          <w:sz w:val="24"/>
          <w:szCs w:val="24"/>
        </w:rPr>
      </w:pPr>
      <w:r w:rsidRPr="00642E99">
        <w:rPr>
          <w:rFonts w:ascii="Calibri" w:hAnsi="Calibri" w:cs="Calibri"/>
          <w:sz w:val="24"/>
          <w:szCs w:val="24"/>
        </w:rPr>
        <w:t xml:space="preserve">Pay </w:t>
      </w:r>
      <w:proofErr w:type="gramStart"/>
      <w:r w:rsidRPr="00642E99">
        <w:rPr>
          <w:rFonts w:ascii="Calibri" w:hAnsi="Calibri" w:cs="Calibri"/>
          <w:sz w:val="24"/>
          <w:szCs w:val="24"/>
        </w:rPr>
        <w:t>Application #:</w:t>
      </w:r>
      <w:proofErr w:type="gramEnd"/>
      <w:r w:rsidRPr="00642E99">
        <w:rPr>
          <w:rFonts w:ascii="Calibri" w:hAnsi="Calibri" w:cs="Calibri"/>
          <w:sz w:val="24"/>
          <w:szCs w:val="24"/>
        </w:rPr>
        <w:t xml:space="preserve"> _________________</w:t>
      </w:r>
      <w:r w:rsidRPr="00642E99">
        <w:rPr>
          <w:rFonts w:ascii="Calibri" w:hAnsi="Calibri" w:cs="Calibri"/>
          <w:sz w:val="24"/>
          <w:szCs w:val="24"/>
        </w:rPr>
        <w:tab/>
      </w:r>
      <w:r w:rsidRPr="00642E99">
        <w:rPr>
          <w:rFonts w:ascii="Calibri" w:hAnsi="Calibri" w:cs="Calibri"/>
          <w:sz w:val="24"/>
          <w:szCs w:val="24"/>
        </w:rPr>
        <w:tab/>
      </w:r>
      <w:r w:rsidRPr="00642E99">
        <w:rPr>
          <w:rFonts w:ascii="Calibri" w:hAnsi="Calibri" w:cs="Calibri"/>
          <w:sz w:val="24"/>
          <w:szCs w:val="24"/>
        </w:rPr>
        <w:tab/>
        <w:t>Period: __________________________</w:t>
      </w:r>
    </w:p>
    <w:p w14:paraId="1EFBDFDC" w14:textId="77777777" w:rsidR="006C5FE2" w:rsidRPr="00642E99" w:rsidRDefault="006C5FE2" w:rsidP="006C5FE2">
      <w:pPr>
        <w:ind w:right="-25"/>
        <w:rPr>
          <w:rFonts w:ascii="Calibri" w:hAnsi="Calibri" w:cs="Calibri"/>
          <w:sz w:val="24"/>
          <w:szCs w:val="24"/>
        </w:rPr>
      </w:pPr>
      <w:r w:rsidRPr="00642E99">
        <w:rPr>
          <w:rFonts w:ascii="Calibri" w:hAnsi="Calibri" w:cs="Calibri"/>
          <w:sz w:val="24"/>
          <w:szCs w:val="24"/>
        </w:rPr>
        <w:t>The following is a list of payments to be made to minority business contractors on this project for the above-mentioned period.</w:t>
      </w:r>
    </w:p>
    <w:p w14:paraId="3FC7BF42" w14:textId="77777777" w:rsidR="006C5FE2" w:rsidRPr="00642E99" w:rsidRDefault="006C5FE2" w:rsidP="006C5FE2">
      <w:pPr>
        <w:ind w:right="-25"/>
        <w:rPr>
          <w:rFonts w:ascii="Calibri" w:hAnsi="Calibri" w:cs="Calibri"/>
          <w:sz w:val="24"/>
          <w:szCs w:val="24"/>
        </w:rPr>
      </w:pPr>
    </w:p>
    <w:tbl>
      <w:tblPr>
        <w:tblW w:w="108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530"/>
        <w:gridCol w:w="1980"/>
        <w:gridCol w:w="2070"/>
        <w:gridCol w:w="2430"/>
      </w:tblGrid>
      <w:tr w:rsidR="006C5FE2" w:rsidRPr="00642E99" w14:paraId="3AD97EFB" w14:textId="77777777" w:rsidTr="001D3741">
        <w:tc>
          <w:tcPr>
            <w:tcW w:w="2880" w:type="dxa"/>
          </w:tcPr>
          <w:p w14:paraId="6D0113A0" w14:textId="77777777" w:rsidR="006C5FE2" w:rsidRPr="001D3741" w:rsidRDefault="006C5FE2" w:rsidP="00D57ABB">
            <w:pPr>
              <w:ind w:right="-25"/>
              <w:jc w:val="center"/>
              <w:rPr>
                <w:rFonts w:ascii="Calibri" w:hAnsi="Calibri" w:cs="Calibri"/>
                <w:b/>
                <w:bCs/>
                <w:sz w:val="24"/>
                <w:szCs w:val="24"/>
              </w:rPr>
            </w:pPr>
            <w:r w:rsidRPr="001D3741">
              <w:rPr>
                <w:rFonts w:ascii="Calibri" w:hAnsi="Calibri" w:cs="Calibri"/>
                <w:b/>
                <w:bCs/>
                <w:sz w:val="24"/>
                <w:szCs w:val="24"/>
              </w:rPr>
              <w:t>MBE FIRM NAME</w:t>
            </w:r>
          </w:p>
        </w:tc>
        <w:tc>
          <w:tcPr>
            <w:tcW w:w="1530" w:type="dxa"/>
          </w:tcPr>
          <w:p w14:paraId="5D5ADA5C" w14:textId="77777777" w:rsidR="006C5FE2" w:rsidRPr="001D3741" w:rsidRDefault="006C5FE2" w:rsidP="00D57ABB">
            <w:pPr>
              <w:ind w:right="-25"/>
              <w:jc w:val="center"/>
              <w:rPr>
                <w:rFonts w:ascii="Calibri" w:hAnsi="Calibri" w:cs="Calibri"/>
                <w:b/>
                <w:bCs/>
                <w:sz w:val="24"/>
                <w:szCs w:val="24"/>
              </w:rPr>
            </w:pPr>
            <w:r w:rsidRPr="001D3741">
              <w:rPr>
                <w:rFonts w:ascii="Calibri" w:hAnsi="Calibri" w:cs="Calibri"/>
                <w:b/>
                <w:bCs/>
                <w:sz w:val="24"/>
                <w:szCs w:val="24"/>
              </w:rPr>
              <w:t>* INDICATE TYPE OF MBE</w:t>
            </w:r>
          </w:p>
        </w:tc>
        <w:tc>
          <w:tcPr>
            <w:tcW w:w="1980" w:type="dxa"/>
          </w:tcPr>
          <w:p w14:paraId="0177D15E" w14:textId="77777777" w:rsidR="006C5FE2" w:rsidRPr="001D3741" w:rsidRDefault="006C5FE2" w:rsidP="00D57ABB">
            <w:pPr>
              <w:ind w:right="-25"/>
              <w:jc w:val="center"/>
              <w:rPr>
                <w:rFonts w:ascii="Calibri" w:hAnsi="Calibri" w:cs="Calibri"/>
                <w:b/>
                <w:bCs/>
                <w:sz w:val="24"/>
                <w:szCs w:val="24"/>
              </w:rPr>
            </w:pPr>
            <w:r w:rsidRPr="001D3741">
              <w:rPr>
                <w:rFonts w:ascii="Calibri" w:hAnsi="Calibri" w:cs="Calibri"/>
                <w:b/>
                <w:bCs/>
                <w:sz w:val="24"/>
                <w:szCs w:val="24"/>
              </w:rPr>
              <w:t xml:space="preserve">AMOUNT PAID </w:t>
            </w:r>
            <w:r w:rsidRPr="001D3741">
              <w:rPr>
                <w:rFonts w:ascii="Calibri" w:hAnsi="Calibri" w:cs="Calibri"/>
                <w:b/>
                <w:bCs/>
                <w:sz w:val="24"/>
                <w:szCs w:val="24"/>
              </w:rPr>
              <w:br/>
              <w:t>THIS MONTH</w:t>
            </w:r>
          </w:p>
        </w:tc>
        <w:tc>
          <w:tcPr>
            <w:tcW w:w="2070" w:type="dxa"/>
          </w:tcPr>
          <w:p w14:paraId="6CA7C3BC" w14:textId="77777777" w:rsidR="006C5FE2" w:rsidRPr="001D3741" w:rsidRDefault="006C5FE2" w:rsidP="00D57ABB">
            <w:pPr>
              <w:ind w:right="-25"/>
              <w:jc w:val="center"/>
              <w:rPr>
                <w:rFonts w:ascii="Calibri" w:hAnsi="Calibri" w:cs="Calibri"/>
                <w:b/>
                <w:bCs/>
                <w:sz w:val="24"/>
                <w:szCs w:val="24"/>
              </w:rPr>
            </w:pPr>
            <w:r w:rsidRPr="001D3741">
              <w:rPr>
                <w:rFonts w:ascii="Calibri" w:hAnsi="Calibri" w:cs="Calibri"/>
                <w:b/>
                <w:bCs/>
                <w:sz w:val="24"/>
                <w:szCs w:val="24"/>
              </w:rPr>
              <w:t>TOTAL PAYMENTS TO DATE</w:t>
            </w:r>
          </w:p>
        </w:tc>
        <w:tc>
          <w:tcPr>
            <w:tcW w:w="2430" w:type="dxa"/>
          </w:tcPr>
          <w:p w14:paraId="7B0CF32A" w14:textId="77777777" w:rsidR="006C5FE2" w:rsidRPr="001D3741" w:rsidRDefault="006C5FE2" w:rsidP="00D57ABB">
            <w:pPr>
              <w:ind w:right="-25"/>
              <w:jc w:val="center"/>
              <w:rPr>
                <w:rFonts w:ascii="Calibri" w:hAnsi="Calibri" w:cs="Calibri"/>
                <w:b/>
                <w:bCs/>
                <w:sz w:val="24"/>
                <w:szCs w:val="24"/>
              </w:rPr>
            </w:pPr>
            <w:r w:rsidRPr="001D3741">
              <w:rPr>
                <w:rFonts w:ascii="Calibri" w:hAnsi="Calibri" w:cs="Calibri"/>
                <w:b/>
                <w:bCs/>
                <w:sz w:val="24"/>
                <w:szCs w:val="24"/>
              </w:rPr>
              <w:t>TOTAL AMOUNT COMMITTED</w:t>
            </w:r>
          </w:p>
        </w:tc>
      </w:tr>
      <w:tr w:rsidR="006C5FE2" w:rsidRPr="00642E99" w14:paraId="18B35085" w14:textId="77777777" w:rsidTr="001D3741">
        <w:trPr>
          <w:trHeight w:val="863"/>
        </w:trPr>
        <w:tc>
          <w:tcPr>
            <w:tcW w:w="2880" w:type="dxa"/>
          </w:tcPr>
          <w:p w14:paraId="44E92C3D" w14:textId="77777777" w:rsidR="006C5FE2" w:rsidRPr="00642E99" w:rsidRDefault="006C5FE2" w:rsidP="00D57ABB">
            <w:pPr>
              <w:ind w:right="-25"/>
              <w:rPr>
                <w:rFonts w:ascii="Calibri" w:hAnsi="Calibri" w:cs="Calibri"/>
                <w:sz w:val="24"/>
                <w:szCs w:val="24"/>
              </w:rPr>
            </w:pPr>
          </w:p>
        </w:tc>
        <w:tc>
          <w:tcPr>
            <w:tcW w:w="1530" w:type="dxa"/>
          </w:tcPr>
          <w:p w14:paraId="4052FDD2" w14:textId="77777777" w:rsidR="006C5FE2" w:rsidRPr="00642E99" w:rsidRDefault="006C5FE2" w:rsidP="00D57ABB">
            <w:pPr>
              <w:ind w:right="-25"/>
              <w:rPr>
                <w:rFonts w:ascii="Calibri" w:hAnsi="Calibri" w:cs="Calibri"/>
                <w:sz w:val="24"/>
                <w:szCs w:val="24"/>
              </w:rPr>
            </w:pPr>
          </w:p>
        </w:tc>
        <w:tc>
          <w:tcPr>
            <w:tcW w:w="1980" w:type="dxa"/>
          </w:tcPr>
          <w:p w14:paraId="4AE03D13" w14:textId="77777777" w:rsidR="006C5FE2" w:rsidRPr="00642E99" w:rsidRDefault="006C5FE2" w:rsidP="00D57ABB">
            <w:pPr>
              <w:ind w:right="-25"/>
              <w:rPr>
                <w:rFonts w:ascii="Calibri" w:hAnsi="Calibri" w:cs="Calibri"/>
                <w:sz w:val="24"/>
                <w:szCs w:val="24"/>
              </w:rPr>
            </w:pPr>
          </w:p>
        </w:tc>
        <w:tc>
          <w:tcPr>
            <w:tcW w:w="2070" w:type="dxa"/>
          </w:tcPr>
          <w:p w14:paraId="1793EF4D" w14:textId="77777777" w:rsidR="006C5FE2" w:rsidRPr="00642E99" w:rsidRDefault="006C5FE2" w:rsidP="00D57ABB">
            <w:pPr>
              <w:ind w:right="-25"/>
              <w:rPr>
                <w:rFonts w:ascii="Calibri" w:hAnsi="Calibri" w:cs="Calibri"/>
                <w:sz w:val="24"/>
                <w:szCs w:val="24"/>
              </w:rPr>
            </w:pPr>
          </w:p>
        </w:tc>
        <w:tc>
          <w:tcPr>
            <w:tcW w:w="2430" w:type="dxa"/>
          </w:tcPr>
          <w:p w14:paraId="215017F2" w14:textId="77777777" w:rsidR="006C5FE2" w:rsidRPr="00642E99" w:rsidRDefault="006C5FE2" w:rsidP="00D57ABB">
            <w:pPr>
              <w:ind w:right="-25"/>
              <w:rPr>
                <w:rFonts w:ascii="Calibri" w:hAnsi="Calibri" w:cs="Calibri"/>
                <w:sz w:val="24"/>
                <w:szCs w:val="24"/>
              </w:rPr>
            </w:pPr>
          </w:p>
        </w:tc>
      </w:tr>
      <w:tr w:rsidR="006C5FE2" w:rsidRPr="00642E99" w14:paraId="41349026" w14:textId="77777777" w:rsidTr="001D3741">
        <w:trPr>
          <w:trHeight w:val="791"/>
        </w:trPr>
        <w:tc>
          <w:tcPr>
            <w:tcW w:w="2880" w:type="dxa"/>
          </w:tcPr>
          <w:p w14:paraId="3224BB3C" w14:textId="77777777" w:rsidR="006C5FE2" w:rsidRPr="00642E99" w:rsidRDefault="006C5FE2" w:rsidP="00D57ABB">
            <w:pPr>
              <w:ind w:right="-25"/>
              <w:rPr>
                <w:rFonts w:ascii="Calibri" w:hAnsi="Calibri" w:cs="Calibri"/>
                <w:sz w:val="24"/>
                <w:szCs w:val="24"/>
              </w:rPr>
            </w:pPr>
          </w:p>
        </w:tc>
        <w:tc>
          <w:tcPr>
            <w:tcW w:w="1530" w:type="dxa"/>
          </w:tcPr>
          <w:p w14:paraId="462FBA1F" w14:textId="77777777" w:rsidR="006C5FE2" w:rsidRPr="00642E99" w:rsidRDefault="006C5FE2" w:rsidP="00D57ABB">
            <w:pPr>
              <w:ind w:right="-25"/>
              <w:rPr>
                <w:rFonts w:ascii="Calibri" w:hAnsi="Calibri" w:cs="Calibri"/>
                <w:sz w:val="24"/>
                <w:szCs w:val="24"/>
              </w:rPr>
            </w:pPr>
          </w:p>
        </w:tc>
        <w:tc>
          <w:tcPr>
            <w:tcW w:w="1980" w:type="dxa"/>
          </w:tcPr>
          <w:p w14:paraId="3004227C" w14:textId="77777777" w:rsidR="006C5FE2" w:rsidRPr="00642E99" w:rsidRDefault="006C5FE2" w:rsidP="00D57ABB">
            <w:pPr>
              <w:ind w:right="-25"/>
              <w:rPr>
                <w:rFonts w:ascii="Calibri" w:hAnsi="Calibri" w:cs="Calibri"/>
                <w:sz w:val="24"/>
                <w:szCs w:val="24"/>
              </w:rPr>
            </w:pPr>
          </w:p>
        </w:tc>
        <w:tc>
          <w:tcPr>
            <w:tcW w:w="2070" w:type="dxa"/>
          </w:tcPr>
          <w:p w14:paraId="29ABC61E" w14:textId="77777777" w:rsidR="006C5FE2" w:rsidRPr="00642E99" w:rsidRDefault="006C5FE2" w:rsidP="00D57ABB">
            <w:pPr>
              <w:ind w:right="-25"/>
              <w:rPr>
                <w:rFonts w:ascii="Calibri" w:hAnsi="Calibri" w:cs="Calibri"/>
                <w:sz w:val="24"/>
                <w:szCs w:val="24"/>
              </w:rPr>
            </w:pPr>
          </w:p>
        </w:tc>
        <w:tc>
          <w:tcPr>
            <w:tcW w:w="2430" w:type="dxa"/>
          </w:tcPr>
          <w:p w14:paraId="3DDC22EC" w14:textId="77777777" w:rsidR="006C5FE2" w:rsidRPr="00642E99" w:rsidRDefault="006C5FE2" w:rsidP="00D57ABB">
            <w:pPr>
              <w:ind w:right="-25"/>
              <w:rPr>
                <w:rFonts w:ascii="Calibri" w:hAnsi="Calibri" w:cs="Calibri"/>
                <w:sz w:val="24"/>
                <w:szCs w:val="24"/>
              </w:rPr>
            </w:pPr>
          </w:p>
        </w:tc>
      </w:tr>
      <w:tr w:rsidR="006C5FE2" w:rsidRPr="00642E99" w14:paraId="63116CAA" w14:textId="77777777" w:rsidTr="001D3741">
        <w:trPr>
          <w:trHeight w:val="791"/>
        </w:trPr>
        <w:tc>
          <w:tcPr>
            <w:tcW w:w="2880" w:type="dxa"/>
          </w:tcPr>
          <w:p w14:paraId="188AE889" w14:textId="77777777" w:rsidR="006C5FE2" w:rsidRPr="00642E99" w:rsidRDefault="006C5FE2" w:rsidP="00D57ABB">
            <w:pPr>
              <w:ind w:right="-25"/>
              <w:rPr>
                <w:rFonts w:ascii="Calibri" w:hAnsi="Calibri" w:cs="Calibri"/>
                <w:sz w:val="24"/>
                <w:szCs w:val="24"/>
              </w:rPr>
            </w:pPr>
          </w:p>
        </w:tc>
        <w:tc>
          <w:tcPr>
            <w:tcW w:w="1530" w:type="dxa"/>
          </w:tcPr>
          <w:p w14:paraId="2407845F" w14:textId="77777777" w:rsidR="006C5FE2" w:rsidRPr="00642E99" w:rsidRDefault="006C5FE2" w:rsidP="00D57ABB">
            <w:pPr>
              <w:ind w:right="-25"/>
              <w:rPr>
                <w:rFonts w:ascii="Calibri" w:hAnsi="Calibri" w:cs="Calibri"/>
                <w:sz w:val="24"/>
                <w:szCs w:val="24"/>
              </w:rPr>
            </w:pPr>
          </w:p>
        </w:tc>
        <w:tc>
          <w:tcPr>
            <w:tcW w:w="1980" w:type="dxa"/>
          </w:tcPr>
          <w:p w14:paraId="4F6DF79E" w14:textId="77777777" w:rsidR="006C5FE2" w:rsidRPr="00642E99" w:rsidRDefault="006C5FE2" w:rsidP="00D57ABB">
            <w:pPr>
              <w:ind w:right="-25"/>
              <w:rPr>
                <w:rFonts w:ascii="Calibri" w:hAnsi="Calibri" w:cs="Calibri"/>
                <w:sz w:val="24"/>
                <w:szCs w:val="24"/>
              </w:rPr>
            </w:pPr>
          </w:p>
        </w:tc>
        <w:tc>
          <w:tcPr>
            <w:tcW w:w="2070" w:type="dxa"/>
          </w:tcPr>
          <w:p w14:paraId="48C150B3" w14:textId="77777777" w:rsidR="006C5FE2" w:rsidRPr="00642E99" w:rsidRDefault="006C5FE2" w:rsidP="00D57ABB">
            <w:pPr>
              <w:ind w:right="-25"/>
              <w:rPr>
                <w:rFonts w:ascii="Calibri" w:hAnsi="Calibri" w:cs="Calibri"/>
                <w:sz w:val="24"/>
                <w:szCs w:val="24"/>
              </w:rPr>
            </w:pPr>
          </w:p>
        </w:tc>
        <w:tc>
          <w:tcPr>
            <w:tcW w:w="2430" w:type="dxa"/>
          </w:tcPr>
          <w:p w14:paraId="3B41B6DF" w14:textId="77777777" w:rsidR="006C5FE2" w:rsidRPr="00642E99" w:rsidRDefault="006C5FE2" w:rsidP="00D57ABB">
            <w:pPr>
              <w:ind w:right="-25"/>
              <w:rPr>
                <w:rFonts w:ascii="Calibri" w:hAnsi="Calibri" w:cs="Calibri"/>
                <w:sz w:val="24"/>
                <w:szCs w:val="24"/>
              </w:rPr>
            </w:pPr>
          </w:p>
        </w:tc>
      </w:tr>
      <w:tr w:rsidR="006C5FE2" w:rsidRPr="00642E99" w14:paraId="07B723C6" w14:textId="77777777" w:rsidTr="001D3741">
        <w:trPr>
          <w:trHeight w:val="809"/>
        </w:trPr>
        <w:tc>
          <w:tcPr>
            <w:tcW w:w="2880" w:type="dxa"/>
          </w:tcPr>
          <w:p w14:paraId="2E82A5ED" w14:textId="77777777" w:rsidR="006C5FE2" w:rsidRPr="00642E99" w:rsidRDefault="006C5FE2" w:rsidP="00D57ABB">
            <w:pPr>
              <w:ind w:right="-25"/>
              <w:rPr>
                <w:rFonts w:ascii="Calibri" w:hAnsi="Calibri" w:cs="Calibri"/>
                <w:sz w:val="24"/>
                <w:szCs w:val="24"/>
              </w:rPr>
            </w:pPr>
          </w:p>
        </w:tc>
        <w:tc>
          <w:tcPr>
            <w:tcW w:w="1530" w:type="dxa"/>
          </w:tcPr>
          <w:p w14:paraId="65244BB6" w14:textId="77777777" w:rsidR="006C5FE2" w:rsidRPr="00642E99" w:rsidRDefault="006C5FE2" w:rsidP="00D57ABB">
            <w:pPr>
              <w:ind w:right="-25"/>
              <w:rPr>
                <w:rFonts w:ascii="Calibri" w:hAnsi="Calibri" w:cs="Calibri"/>
                <w:sz w:val="24"/>
                <w:szCs w:val="24"/>
              </w:rPr>
            </w:pPr>
          </w:p>
        </w:tc>
        <w:tc>
          <w:tcPr>
            <w:tcW w:w="1980" w:type="dxa"/>
          </w:tcPr>
          <w:p w14:paraId="3C79846C" w14:textId="77777777" w:rsidR="006C5FE2" w:rsidRPr="00642E99" w:rsidRDefault="006C5FE2" w:rsidP="00D57ABB">
            <w:pPr>
              <w:ind w:right="-25"/>
              <w:rPr>
                <w:rFonts w:ascii="Calibri" w:hAnsi="Calibri" w:cs="Calibri"/>
                <w:sz w:val="24"/>
                <w:szCs w:val="24"/>
              </w:rPr>
            </w:pPr>
          </w:p>
        </w:tc>
        <w:tc>
          <w:tcPr>
            <w:tcW w:w="2070" w:type="dxa"/>
          </w:tcPr>
          <w:p w14:paraId="1CD9EE04" w14:textId="77777777" w:rsidR="006C5FE2" w:rsidRPr="00642E99" w:rsidRDefault="006C5FE2" w:rsidP="00D57ABB">
            <w:pPr>
              <w:ind w:right="-25"/>
              <w:rPr>
                <w:rFonts w:ascii="Calibri" w:hAnsi="Calibri" w:cs="Calibri"/>
                <w:sz w:val="24"/>
                <w:szCs w:val="24"/>
              </w:rPr>
            </w:pPr>
          </w:p>
        </w:tc>
        <w:tc>
          <w:tcPr>
            <w:tcW w:w="2430" w:type="dxa"/>
          </w:tcPr>
          <w:p w14:paraId="6F8CCD91" w14:textId="77777777" w:rsidR="006C5FE2" w:rsidRPr="00642E99" w:rsidRDefault="006C5FE2" w:rsidP="00D57ABB">
            <w:pPr>
              <w:ind w:right="-25"/>
              <w:rPr>
                <w:rFonts w:ascii="Calibri" w:hAnsi="Calibri" w:cs="Calibri"/>
                <w:sz w:val="24"/>
                <w:szCs w:val="24"/>
              </w:rPr>
            </w:pPr>
          </w:p>
        </w:tc>
      </w:tr>
      <w:tr w:rsidR="006C5FE2" w:rsidRPr="00642E99" w14:paraId="28558803" w14:textId="77777777" w:rsidTr="001D3741">
        <w:trPr>
          <w:trHeight w:val="809"/>
        </w:trPr>
        <w:tc>
          <w:tcPr>
            <w:tcW w:w="2880" w:type="dxa"/>
          </w:tcPr>
          <w:p w14:paraId="17E40C38" w14:textId="77777777" w:rsidR="006C5FE2" w:rsidRPr="00642E99" w:rsidRDefault="006C5FE2" w:rsidP="00D57ABB">
            <w:pPr>
              <w:ind w:right="-25"/>
              <w:rPr>
                <w:rFonts w:ascii="Calibri" w:hAnsi="Calibri" w:cs="Calibri"/>
                <w:sz w:val="24"/>
                <w:szCs w:val="24"/>
              </w:rPr>
            </w:pPr>
          </w:p>
        </w:tc>
        <w:tc>
          <w:tcPr>
            <w:tcW w:w="1530" w:type="dxa"/>
          </w:tcPr>
          <w:p w14:paraId="22B5770B" w14:textId="77777777" w:rsidR="006C5FE2" w:rsidRPr="00642E99" w:rsidRDefault="006C5FE2" w:rsidP="00D57ABB">
            <w:pPr>
              <w:ind w:right="-25"/>
              <w:rPr>
                <w:rFonts w:ascii="Calibri" w:hAnsi="Calibri" w:cs="Calibri"/>
                <w:sz w:val="24"/>
                <w:szCs w:val="24"/>
              </w:rPr>
            </w:pPr>
          </w:p>
        </w:tc>
        <w:tc>
          <w:tcPr>
            <w:tcW w:w="1980" w:type="dxa"/>
          </w:tcPr>
          <w:p w14:paraId="26A4AB67" w14:textId="77777777" w:rsidR="006C5FE2" w:rsidRPr="00642E99" w:rsidRDefault="006C5FE2" w:rsidP="00D57ABB">
            <w:pPr>
              <w:ind w:right="-25"/>
              <w:rPr>
                <w:rFonts w:ascii="Calibri" w:hAnsi="Calibri" w:cs="Calibri"/>
                <w:sz w:val="24"/>
                <w:szCs w:val="24"/>
              </w:rPr>
            </w:pPr>
          </w:p>
        </w:tc>
        <w:tc>
          <w:tcPr>
            <w:tcW w:w="2070" w:type="dxa"/>
          </w:tcPr>
          <w:p w14:paraId="1650500F" w14:textId="77777777" w:rsidR="006C5FE2" w:rsidRPr="00642E99" w:rsidRDefault="006C5FE2" w:rsidP="00D57ABB">
            <w:pPr>
              <w:ind w:right="-25"/>
              <w:rPr>
                <w:rFonts w:ascii="Calibri" w:hAnsi="Calibri" w:cs="Calibri"/>
                <w:sz w:val="24"/>
                <w:szCs w:val="24"/>
              </w:rPr>
            </w:pPr>
          </w:p>
        </w:tc>
        <w:tc>
          <w:tcPr>
            <w:tcW w:w="2430" w:type="dxa"/>
          </w:tcPr>
          <w:p w14:paraId="221C076C" w14:textId="77777777" w:rsidR="006C5FE2" w:rsidRPr="00642E99" w:rsidRDefault="006C5FE2" w:rsidP="00D57ABB">
            <w:pPr>
              <w:ind w:right="-25"/>
              <w:rPr>
                <w:rFonts w:ascii="Calibri" w:hAnsi="Calibri" w:cs="Calibri"/>
                <w:sz w:val="24"/>
                <w:szCs w:val="24"/>
              </w:rPr>
            </w:pPr>
          </w:p>
        </w:tc>
      </w:tr>
      <w:tr w:rsidR="006C5FE2" w:rsidRPr="00642E99" w14:paraId="4E50153C" w14:textId="77777777" w:rsidTr="001D3741">
        <w:trPr>
          <w:trHeight w:val="800"/>
        </w:trPr>
        <w:tc>
          <w:tcPr>
            <w:tcW w:w="2880" w:type="dxa"/>
          </w:tcPr>
          <w:p w14:paraId="744FA365" w14:textId="77777777" w:rsidR="006C5FE2" w:rsidRPr="00642E99" w:rsidRDefault="006C5FE2" w:rsidP="00D57ABB">
            <w:pPr>
              <w:ind w:right="-25"/>
              <w:rPr>
                <w:rFonts w:ascii="Calibri" w:hAnsi="Calibri" w:cs="Calibri"/>
                <w:sz w:val="24"/>
                <w:szCs w:val="24"/>
              </w:rPr>
            </w:pPr>
          </w:p>
        </w:tc>
        <w:tc>
          <w:tcPr>
            <w:tcW w:w="1530" w:type="dxa"/>
          </w:tcPr>
          <w:p w14:paraId="2E3C3E65" w14:textId="77777777" w:rsidR="006C5FE2" w:rsidRPr="00642E99" w:rsidRDefault="006C5FE2" w:rsidP="00D57ABB">
            <w:pPr>
              <w:ind w:right="-25"/>
              <w:rPr>
                <w:rFonts w:ascii="Calibri" w:hAnsi="Calibri" w:cs="Calibri"/>
                <w:sz w:val="24"/>
                <w:szCs w:val="24"/>
              </w:rPr>
            </w:pPr>
          </w:p>
        </w:tc>
        <w:tc>
          <w:tcPr>
            <w:tcW w:w="1980" w:type="dxa"/>
          </w:tcPr>
          <w:p w14:paraId="58328753" w14:textId="77777777" w:rsidR="006C5FE2" w:rsidRPr="00642E99" w:rsidRDefault="006C5FE2" w:rsidP="00D57ABB">
            <w:pPr>
              <w:ind w:right="-25"/>
              <w:rPr>
                <w:rFonts w:ascii="Calibri" w:hAnsi="Calibri" w:cs="Calibri"/>
                <w:sz w:val="24"/>
                <w:szCs w:val="24"/>
              </w:rPr>
            </w:pPr>
          </w:p>
        </w:tc>
        <w:tc>
          <w:tcPr>
            <w:tcW w:w="2070" w:type="dxa"/>
          </w:tcPr>
          <w:p w14:paraId="257E64CE" w14:textId="77777777" w:rsidR="006C5FE2" w:rsidRPr="00642E99" w:rsidRDefault="006C5FE2" w:rsidP="00D57ABB">
            <w:pPr>
              <w:ind w:right="-25"/>
              <w:rPr>
                <w:rFonts w:ascii="Calibri" w:hAnsi="Calibri" w:cs="Calibri"/>
                <w:sz w:val="24"/>
                <w:szCs w:val="24"/>
              </w:rPr>
            </w:pPr>
          </w:p>
        </w:tc>
        <w:tc>
          <w:tcPr>
            <w:tcW w:w="2430" w:type="dxa"/>
          </w:tcPr>
          <w:p w14:paraId="7CEDEAA7" w14:textId="77777777" w:rsidR="006C5FE2" w:rsidRPr="00642E99" w:rsidRDefault="006C5FE2" w:rsidP="00D57ABB">
            <w:pPr>
              <w:ind w:right="-25"/>
              <w:rPr>
                <w:rFonts w:ascii="Calibri" w:hAnsi="Calibri" w:cs="Calibri"/>
                <w:sz w:val="24"/>
                <w:szCs w:val="24"/>
              </w:rPr>
            </w:pPr>
          </w:p>
        </w:tc>
      </w:tr>
    </w:tbl>
    <w:p w14:paraId="714B6F58" w14:textId="77777777" w:rsidR="006C5FE2" w:rsidRPr="00642E99" w:rsidRDefault="006C5FE2" w:rsidP="001D3741">
      <w:pPr>
        <w:rPr>
          <w:rFonts w:ascii="Calibri" w:hAnsi="Calibri" w:cs="Calibri"/>
          <w:sz w:val="24"/>
          <w:szCs w:val="24"/>
        </w:rPr>
      </w:pPr>
      <w:r w:rsidRPr="00642E99">
        <w:rPr>
          <w:rFonts w:ascii="Calibri" w:hAnsi="Calibri" w:cs="Calibri"/>
          <w:sz w:val="24"/>
          <w:szCs w:val="24"/>
        </w:rPr>
        <w:t>*</w:t>
      </w:r>
      <w:r w:rsidR="00C77EA8">
        <w:rPr>
          <w:rFonts w:ascii="Calibri" w:hAnsi="Calibri" w:cs="Calibri"/>
          <w:sz w:val="24"/>
          <w:szCs w:val="24"/>
        </w:rPr>
        <w:t xml:space="preserve"> </w:t>
      </w:r>
      <w:r w:rsidRPr="00642E99">
        <w:rPr>
          <w:rFonts w:ascii="Calibri" w:hAnsi="Calibri" w:cs="Calibri"/>
          <w:sz w:val="24"/>
          <w:szCs w:val="24"/>
        </w:rPr>
        <w:t>Minority categories: Black, African American (</w:t>
      </w:r>
      <w:r w:rsidRPr="00642E99">
        <w:rPr>
          <w:rFonts w:ascii="Calibri" w:hAnsi="Calibri" w:cs="Calibri"/>
          <w:b/>
          <w:sz w:val="24"/>
          <w:szCs w:val="24"/>
        </w:rPr>
        <w:t>B</w:t>
      </w:r>
      <w:r w:rsidRPr="00642E99">
        <w:rPr>
          <w:rFonts w:ascii="Calibri" w:hAnsi="Calibri" w:cs="Calibri"/>
          <w:sz w:val="24"/>
          <w:szCs w:val="24"/>
        </w:rPr>
        <w:t>), Hispanic (</w:t>
      </w:r>
      <w:r w:rsidRPr="00642E99">
        <w:rPr>
          <w:rFonts w:ascii="Calibri" w:hAnsi="Calibri" w:cs="Calibri"/>
          <w:b/>
          <w:sz w:val="24"/>
          <w:szCs w:val="24"/>
        </w:rPr>
        <w:t>H</w:t>
      </w:r>
      <w:r w:rsidRPr="00642E99">
        <w:rPr>
          <w:rFonts w:ascii="Calibri" w:hAnsi="Calibri" w:cs="Calibri"/>
          <w:sz w:val="24"/>
          <w:szCs w:val="24"/>
        </w:rPr>
        <w:t>), Asian American (</w:t>
      </w:r>
      <w:r w:rsidRPr="00642E99">
        <w:rPr>
          <w:rFonts w:ascii="Calibri" w:hAnsi="Calibri" w:cs="Calibri"/>
          <w:b/>
          <w:sz w:val="24"/>
          <w:szCs w:val="24"/>
        </w:rPr>
        <w:t>A</w:t>
      </w:r>
      <w:r w:rsidRPr="00642E99">
        <w:rPr>
          <w:rFonts w:ascii="Calibri" w:hAnsi="Calibri" w:cs="Calibri"/>
          <w:sz w:val="24"/>
          <w:szCs w:val="24"/>
        </w:rPr>
        <w:t>) American Indian (</w:t>
      </w:r>
      <w:r w:rsidRPr="00642E99">
        <w:rPr>
          <w:rFonts w:ascii="Calibri" w:hAnsi="Calibri" w:cs="Calibri"/>
          <w:b/>
          <w:sz w:val="24"/>
          <w:szCs w:val="24"/>
        </w:rPr>
        <w:t>I</w:t>
      </w:r>
      <w:r w:rsidRPr="00642E99">
        <w:rPr>
          <w:rFonts w:ascii="Calibri" w:hAnsi="Calibri" w:cs="Calibri"/>
          <w:sz w:val="24"/>
          <w:szCs w:val="24"/>
        </w:rPr>
        <w:t>),</w:t>
      </w:r>
      <w:r w:rsidR="00C77EA8">
        <w:rPr>
          <w:rFonts w:ascii="Calibri" w:hAnsi="Calibri" w:cs="Calibri"/>
          <w:sz w:val="24"/>
          <w:szCs w:val="24"/>
        </w:rPr>
        <w:t xml:space="preserve"> </w:t>
      </w:r>
      <w:r w:rsidRPr="00642E99">
        <w:rPr>
          <w:rFonts w:ascii="Calibri" w:hAnsi="Calibri" w:cs="Calibri"/>
          <w:sz w:val="24"/>
          <w:szCs w:val="24"/>
        </w:rPr>
        <w:t>Female (</w:t>
      </w:r>
      <w:r w:rsidRPr="00642E99">
        <w:rPr>
          <w:rFonts w:ascii="Calibri" w:hAnsi="Calibri" w:cs="Calibri"/>
          <w:b/>
          <w:sz w:val="24"/>
          <w:szCs w:val="24"/>
        </w:rPr>
        <w:t>F</w:t>
      </w:r>
      <w:r w:rsidRPr="00642E99">
        <w:rPr>
          <w:rFonts w:ascii="Calibri" w:hAnsi="Calibri" w:cs="Calibri"/>
          <w:sz w:val="24"/>
          <w:szCs w:val="24"/>
        </w:rPr>
        <w:t>) Socially and Economically Disadvantaged (</w:t>
      </w:r>
      <w:r w:rsidRPr="00642E99">
        <w:rPr>
          <w:rFonts w:ascii="Calibri" w:hAnsi="Calibri" w:cs="Calibri"/>
          <w:b/>
          <w:sz w:val="24"/>
          <w:szCs w:val="24"/>
        </w:rPr>
        <w:t>D</w:t>
      </w:r>
      <w:r w:rsidRPr="00642E99">
        <w:rPr>
          <w:rFonts w:ascii="Calibri" w:hAnsi="Calibri" w:cs="Calibri"/>
          <w:sz w:val="24"/>
          <w:szCs w:val="24"/>
        </w:rPr>
        <w:t>)</w:t>
      </w:r>
    </w:p>
    <w:p w14:paraId="75FB66EC" w14:textId="77777777" w:rsidR="006C5FE2" w:rsidRPr="00642E99" w:rsidRDefault="006C5FE2" w:rsidP="006C5FE2">
      <w:pPr>
        <w:rPr>
          <w:rFonts w:ascii="Calibri" w:hAnsi="Calibri" w:cs="Calibri"/>
          <w:sz w:val="24"/>
          <w:szCs w:val="24"/>
        </w:rPr>
      </w:pPr>
    </w:p>
    <w:p w14:paraId="48A85190" w14:textId="77777777" w:rsidR="006C5FE2" w:rsidRPr="00642E99" w:rsidRDefault="006C5FE2" w:rsidP="006C5FE2">
      <w:pPr>
        <w:ind w:right="-25"/>
        <w:rPr>
          <w:rFonts w:ascii="Calibri" w:hAnsi="Calibri" w:cs="Calibri"/>
          <w:sz w:val="24"/>
          <w:szCs w:val="24"/>
        </w:rPr>
      </w:pPr>
      <w:r w:rsidRPr="00642E99">
        <w:rPr>
          <w:rFonts w:ascii="Calibri" w:hAnsi="Calibri" w:cs="Calibri"/>
          <w:sz w:val="24"/>
          <w:szCs w:val="24"/>
        </w:rPr>
        <w:t>Date:</w:t>
      </w:r>
      <w:proofErr w:type="gramStart"/>
      <w:r w:rsidRPr="00642E99">
        <w:rPr>
          <w:rFonts w:ascii="Calibri" w:hAnsi="Calibri" w:cs="Calibri"/>
          <w:sz w:val="24"/>
          <w:szCs w:val="24"/>
        </w:rPr>
        <w:t xml:space="preserve">  ________________</w:t>
      </w:r>
      <w:r w:rsidRPr="00642E99">
        <w:rPr>
          <w:rFonts w:ascii="Calibri" w:hAnsi="Calibri" w:cs="Calibri"/>
          <w:sz w:val="24"/>
          <w:szCs w:val="24"/>
        </w:rPr>
        <w:tab/>
      </w:r>
      <w:proofErr w:type="gramEnd"/>
      <w:r w:rsidRPr="00642E99">
        <w:rPr>
          <w:rFonts w:ascii="Calibri" w:hAnsi="Calibri" w:cs="Calibri"/>
          <w:sz w:val="24"/>
          <w:szCs w:val="24"/>
        </w:rPr>
        <w:tab/>
        <w:t>Approved/Certified By: _______________________________</w:t>
      </w:r>
    </w:p>
    <w:p w14:paraId="7C4DD574" w14:textId="77777777" w:rsidR="006C5FE2" w:rsidRPr="00642E99" w:rsidRDefault="006C5FE2" w:rsidP="006C5FE2">
      <w:pPr>
        <w:ind w:right="-25"/>
        <w:rPr>
          <w:rFonts w:ascii="Calibri" w:hAnsi="Calibri" w:cs="Calibri"/>
          <w:sz w:val="24"/>
          <w:szCs w:val="24"/>
        </w:rPr>
      </w:pPr>
      <w:r w:rsidRPr="00642E99">
        <w:rPr>
          <w:rFonts w:ascii="Calibri" w:hAnsi="Calibri" w:cs="Calibri"/>
          <w:sz w:val="24"/>
          <w:szCs w:val="24"/>
        </w:rPr>
        <w:tab/>
      </w:r>
      <w:r w:rsidRPr="00642E99">
        <w:rPr>
          <w:rFonts w:ascii="Calibri" w:hAnsi="Calibri" w:cs="Calibri"/>
          <w:sz w:val="24"/>
          <w:szCs w:val="24"/>
        </w:rPr>
        <w:tab/>
      </w:r>
      <w:r w:rsidRPr="00642E99">
        <w:rPr>
          <w:rFonts w:ascii="Calibri" w:hAnsi="Calibri" w:cs="Calibri"/>
          <w:sz w:val="24"/>
          <w:szCs w:val="24"/>
        </w:rPr>
        <w:tab/>
      </w:r>
      <w:r w:rsidRPr="00642E99">
        <w:rPr>
          <w:rFonts w:ascii="Calibri" w:hAnsi="Calibri" w:cs="Calibri"/>
          <w:sz w:val="24"/>
          <w:szCs w:val="24"/>
        </w:rPr>
        <w:tab/>
      </w:r>
      <w:r w:rsidRPr="00642E99">
        <w:rPr>
          <w:rFonts w:ascii="Calibri" w:hAnsi="Calibri" w:cs="Calibri"/>
          <w:sz w:val="24"/>
          <w:szCs w:val="24"/>
        </w:rPr>
        <w:tab/>
      </w:r>
      <w:r w:rsidRPr="00642E99">
        <w:rPr>
          <w:rFonts w:ascii="Calibri" w:hAnsi="Calibri" w:cs="Calibri"/>
          <w:sz w:val="24"/>
          <w:szCs w:val="24"/>
        </w:rPr>
        <w:tab/>
      </w:r>
      <w:r w:rsidRPr="00642E99">
        <w:rPr>
          <w:rFonts w:ascii="Calibri" w:hAnsi="Calibri" w:cs="Calibri"/>
          <w:sz w:val="24"/>
          <w:szCs w:val="24"/>
        </w:rPr>
        <w:tab/>
      </w:r>
      <w:r w:rsidRPr="00642E99">
        <w:rPr>
          <w:rFonts w:ascii="Calibri" w:hAnsi="Calibri" w:cs="Calibri"/>
          <w:sz w:val="24"/>
          <w:szCs w:val="24"/>
        </w:rPr>
        <w:tab/>
      </w:r>
      <w:r w:rsidRPr="00642E99">
        <w:rPr>
          <w:rFonts w:ascii="Calibri" w:hAnsi="Calibri" w:cs="Calibri"/>
          <w:sz w:val="24"/>
          <w:szCs w:val="24"/>
        </w:rPr>
        <w:tab/>
      </w:r>
      <w:r w:rsidRPr="00642E99">
        <w:rPr>
          <w:rFonts w:ascii="Calibri" w:hAnsi="Calibri" w:cs="Calibri"/>
          <w:sz w:val="24"/>
          <w:szCs w:val="24"/>
        </w:rPr>
        <w:tab/>
        <w:t>Name</w:t>
      </w:r>
    </w:p>
    <w:p w14:paraId="5102C2AB" w14:textId="77777777" w:rsidR="006C5FE2" w:rsidRPr="00642E99" w:rsidRDefault="006C5FE2" w:rsidP="006C5FE2">
      <w:pPr>
        <w:ind w:right="-25"/>
        <w:rPr>
          <w:rFonts w:ascii="Calibri" w:hAnsi="Calibri" w:cs="Calibri"/>
          <w:sz w:val="24"/>
          <w:szCs w:val="24"/>
        </w:rPr>
      </w:pPr>
    </w:p>
    <w:p w14:paraId="71F2F9F4" w14:textId="77777777" w:rsidR="006C5FE2" w:rsidRPr="00642E99" w:rsidRDefault="006C5FE2" w:rsidP="006C5FE2">
      <w:pPr>
        <w:ind w:right="-25"/>
        <w:rPr>
          <w:rFonts w:ascii="Calibri" w:hAnsi="Calibri" w:cs="Calibri"/>
          <w:sz w:val="24"/>
          <w:szCs w:val="24"/>
        </w:rPr>
      </w:pPr>
      <w:r w:rsidRPr="00642E99">
        <w:rPr>
          <w:rFonts w:ascii="Calibri" w:hAnsi="Calibri" w:cs="Calibri"/>
          <w:sz w:val="24"/>
          <w:szCs w:val="24"/>
        </w:rPr>
        <w:tab/>
      </w:r>
      <w:r w:rsidRPr="00642E99">
        <w:rPr>
          <w:rFonts w:ascii="Calibri" w:hAnsi="Calibri" w:cs="Calibri"/>
          <w:sz w:val="24"/>
          <w:szCs w:val="24"/>
        </w:rPr>
        <w:tab/>
      </w:r>
      <w:r w:rsidRPr="00642E99">
        <w:rPr>
          <w:rFonts w:ascii="Calibri" w:hAnsi="Calibri" w:cs="Calibri"/>
          <w:sz w:val="24"/>
          <w:szCs w:val="24"/>
        </w:rPr>
        <w:tab/>
      </w:r>
      <w:r w:rsidRPr="00642E99">
        <w:rPr>
          <w:rFonts w:ascii="Calibri" w:hAnsi="Calibri" w:cs="Calibri"/>
          <w:sz w:val="24"/>
          <w:szCs w:val="24"/>
        </w:rPr>
        <w:tab/>
      </w:r>
      <w:r w:rsidRPr="00642E99">
        <w:rPr>
          <w:rFonts w:ascii="Calibri" w:hAnsi="Calibri" w:cs="Calibri"/>
          <w:sz w:val="24"/>
          <w:szCs w:val="24"/>
        </w:rPr>
        <w:tab/>
      </w:r>
      <w:r w:rsidRPr="00642E99">
        <w:rPr>
          <w:rFonts w:ascii="Calibri" w:hAnsi="Calibri" w:cs="Calibri"/>
          <w:sz w:val="24"/>
          <w:szCs w:val="24"/>
        </w:rPr>
        <w:tab/>
      </w:r>
      <w:r w:rsidRPr="00642E99">
        <w:rPr>
          <w:rFonts w:ascii="Calibri" w:hAnsi="Calibri" w:cs="Calibri"/>
          <w:sz w:val="24"/>
          <w:szCs w:val="24"/>
        </w:rPr>
        <w:tab/>
      </w:r>
      <w:r w:rsidRPr="00642E99">
        <w:rPr>
          <w:rFonts w:ascii="Calibri" w:hAnsi="Calibri" w:cs="Calibri"/>
          <w:sz w:val="24"/>
          <w:szCs w:val="24"/>
        </w:rPr>
        <w:tab/>
        <w:t>________________________________</w:t>
      </w:r>
    </w:p>
    <w:p w14:paraId="116BEBB2" w14:textId="77777777" w:rsidR="006C5FE2" w:rsidRPr="00642E99" w:rsidRDefault="006C5FE2" w:rsidP="006C5FE2">
      <w:pPr>
        <w:ind w:right="-25"/>
        <w:rPr>
          <w:rFonts w:ascii="Calibri" w:hAnsi="Calibri" w:cs="Calibri"/>
          <w:sz w:val="24"/>
          <w:szCs w:val="24"/>
        </w:rPr>
      </w:pPr>
      <w:r w:rsidRPr="00642E99">
        <w:rPr>
          <w:rFonts w:ascii="Calibri" w:hAnsi="Calibri" w:cs="Calibri"/>
          <w:sz w:val="24"/>
          <w:szCs w:val="24"/>
        </w:rPr>
        <w:tab/>
      </w:r>
      <w:r w:rsidRPr="00642E99">
        <w:rPr>
          <w:rFonts w:ascii="Calibri" w:hAnsi="Calibri" w:cs="Calibri"/>
          <w:sz w:val="24"/>
          <w:szCs w:val="24"/>
        </w:rPr>
        <w:tab/>
      </w:r>
      <w:r w:rsidRPr="00642E99">
        <w:rPr>
          <w:rFonts w:ascii="Calibri" w:hAnsi="Calibri" w:cs="Calibri"/>
          <w:sz w:val="24"/>
          <w:szCs w:val="24"/>
        </w:rPr>
        <w:tab/>
      </w:r>
      <w:r w:rsidRPr="00642E99">
        <w:rPr>
          <w:rFonts w:ascii="Calibri" w:hAnsi="Calibri" w:cs="Calibri"/>
          <w:sz w:val="24"/>
          <w:szCs w:val="24"/>
        </w:rPr>
        <w:tab/>
      </w:r>
      <w:r w:rsidRPr="00642E99">
        <w:rPr>
          <w:rFonts w:ascii="Calibri" w:hAnsi="Calibri" w:cs="Calibri"/>
          <w:sz w:val="24"/>
          <w:szCs w:val="24"/>
        </w:rPr>
        <w:tab/>
      </w:r>
      <w:r w:rsidRPr="00642E99">
        <w:rPr>
          <w:rFonts w:ascii="Calibri" w:hAnsi="Calibri" w:cs="Calibri"/>
          <w:sz w:val="24"/>
          <w:szCs w:val="24"/>
        </w:rPr>
        <w:tab/>
      </w:r>
      <w:r w:rsidRPr="00642E99">
        <w:rPr>
          <w:rFonts w:ascii="Calibri" w:hAnsi="Calibri" w:cs="Calibri"/>
          <w:sz w:val="24"/>
          <w:szCs w:val="24"/>
        </w:rPr>
        <w:tab/>
      </w:r>
      <w:r w:rsidRPr="00642E99">
        <w:rPr>
          <w:rFonts w:ascii="Calibri" w:hAnsi="Calibri" w:cs="Calibri"/>
          <w:sz w:val="24"/>
          <w:szCs w:val="24"/>
        </w:rPr>
        <w:tab/>
      </w:r>
      <w:r w:rsidRPr="00642E99">
        <w:rPr>
          <w:rFonts w:ascii="Calibri" w:hAnsi="Calibri" w:cs="Calibri"/>
          <w:sz w:val="24"/>
          <w:szCs w:val="24"/>
        </w:rPr>
        <w:tab/>
      </w:r>
      <w:r w:rsidRPr="00642E99">
        <w:rPr>
          <w:rFonts w:ascii="Calibri" w:hAnsi="Calibri" w:cs="Calibri"/>
          <w:sz w:val="24"/>
          <w:szCs w:val="24"/>
        </w:rPr>
        <w:tab/>
        <w:t>Title</w:t>
      </w:r>
    </w:p>
    <w:p w14:paraId="743DCE6C" w14:textId="77777777" w:rsidR="006C5FE2" w:rsidRPr="00642E99" w:rsidRDefault="006C5FE2" w:rsidP="006C5FE2">
      <w:pPr>
        <w:ind w:right="-25"/>
        <w:rPr>
          <w:rFonts w:ascii="Calibri" w:hAnsi="Calibri" w:cs="Calibri"/>
          <w:sz w:val="24"/>
          <w:szCs w:val="24"/>
        </w:rPr>
      </w:pPr>
    </w:p>
    <w:p w14:paraId="0224FF5F" w14:textId="77777777" w:rsidR="006C5FE2" w:rsidRPr="00642E99" w:rsidRDefault="006C5FE2" w:rsidP="006C5FE2">
      <w:pPr>
        <w:ind w:right="-25"/>
        <w:rPr>
          <w:rFonts w:ascii="Calibri" w:hAnsi="Calibri" w:cs="Calibri"/>
          <w:sz w:val="24"/>
          <w:szCs w:val="24"/>
        </w:rPr>
      </w:pPr>
      <w:r w:rsidRPr="00642E99">
        <w:rPr>
          <w:rFonts w:ascii="Calibri" w:hAnsi="Calibri" w:cs="Calibri"/>
          <w:sz w:val="24"/>
          <w:szCs w:val="24"/>
        </w:rPr>
        <w:tab/>
      </w:r>
      <w:r w:rsidRPr="00642E99">
        <w:rPr>
          <w:rFonts w:ascii="Calibri" w:hAnsi="Calibri" w:cs="Calibri"/>
          <w:sz w:val="24"/>
          <w:szCs w:val="24"/>
        </w:rPr>
        <w:tab/>
      </w:r>
      <w:r w:rsidRPr="00642E99">
        <w:rPr>
          <w:rFonts w:ascii="Calibri" w:hAnsi="Calibri" w:cs="Calibri"/>
          <w:sz w:val="24"/>
          <w:szCs w:val="24"/>
        </w:rPr>
        <w:tab/>
      </w:r>
      <w:r w:rsidRPr="00642E99">
        <w:rPr>
          <w:rFonts w:ascii="Calibri" w:hAnsi="Calibri" w:cs="Calibri"/>
          <w:sz w:val="24"/>
          <w:szCs w:val="24"/>
        </w:rPr>
        <w:tab/>
      </w:r>
      <w:r w:rsidRPr="00642E99">
        <w:rPr>
          <w:rFonts w:ascii="Calibri" w:hAnsi="Calibri" w:cs="Calibri"/>
          <w:sz w:val="24"/>
          <w:szCs w:val="24"/>
        </w:rPr>
        <w:tab/>
      </w:r>
      <w:r w:rsidRPr="00642E99">
        <w:rPr>
          <w:rFonts w:ascii="Calibri" w:hAnsi="Calibri" w:cs="Calibri"/>
          <w:sz w:val="24"/>
          <w:szCs w:val="24"/>
        </w:rPr>
        <w:tab/>
      </w:r>
      <w:r w:rsidRPr="00642E99">
        <w:rPr>
          <w:rFonts w:ascii="Calibri" w:hAnsi="Calibri" w:cs="Calibri"/>
          <w:sz w:val="24"/>
          <w:szCs w:val="24"/>
        </w:rPr>
        <w:tab/>
      </w:r>
      <w:r w:rsidRPr="00642E99">
        <w:rPr>
          <w:rFonts w:ascii="Calibri" w:hAnsi="Calibri" w:cs="Calibri"/>
          <w:sz w:val="24"/>
          <w:szCs w:val="24"/>
        </w:rPr>
        <w:tab/>
        <w:t>________________________________</w:t>
      </w:r>
    </w:p>
    <w:p w14:paraId="606595FC" w14:textId="77777777" w:rsidR="006C5FE2" w:rsidRPr="00642E99" w:rsidRDefault="006C5FE2" w:rsidP="006C5FE2">
      <w:pPr>
        <w:ind w:right="-25"/>
        <w:rPr>
          <w:rFonts w:ascii="Calibri" w:hAnsi="Calibri" w:cs="Calibri"/>
          <w:sz w:val="24"/>
          <w:szCs w:val="24"/>
        </w:rPr>
      </w:pPr>
      <w:r w:rsidRPr="00642E99">
        <w:rPr>
          <w:rFonts w:ascii="Calibri" w:hAnsi="Calibri" w:cs="Calibri"/>
          <w:sz w:val="24"/>
          <w:szCs w:val="24"/>
        </w:rPr>
        <w:tab/>
      </w:r>
      <w:r w:rsidRPr="00642E99">
        <w:rPr>
          <w:rFonts w:ascii="Calibri" w:hAnsi="Calibri" w:cs="Calibri"/>
          <w:sz w:val="24"/>
          <w:szCs w:val="24"/>
        </w:rPr>
        <w:tab/>
      </w:r>
      <w:r w:rsidRPr="00642E99">
        <w:rPr>
          <w:rFonts w:ascii="Calibri" w:hAnsi="Calibri" w:cs="Calibri"/>
          <w:sz w:val="24"/>
          <w:szCs w:val="24"/>
        </w:rPr>
        <w:tab/>
      </w:r>
      <w:r w:rsidRPr="00642E99">
        <w:rPr>
          <w:rFonts w:ascii="Calibri" w:hAnsi="Calibri" w:cs="Calibri"/>
          <w:sz w:val="24"/>
          <w:szCs w:val="24"/>
        </w:rPr>
        <w:tab/>
      </w:r>
      <w:r w:rsidRPr="00642E99">
        <w:rPr>
          <w:rFonts w:ascii="Calibri" w:hAnsi="Calibri" w:cs="Calibri"/>
          <w:sz w:val="24"/>
          <w:szCs w:val="24"/>
        </w:rPr>
        <w:tab/>
      </w:r>
      <w:r w:rsidRPr="00642E99">
        <w:rPr>
          <w:rFonts w:ascii="Calibri" w:hAnsi="Calibri" w:cs="Calibri"/>
          <w:sz w:val="24"/>
          <w:szCs w:val="24"/>
        </w:rPr>
        <w:tab/>
      </w:r>
      <w:r w:rsidRPr="00642E99">
        <w:rPr>
          <w:rFonts w:ascii="Calibri" w:hAnsi="Calibri" w:cs="Calibri"/>
          <w:sz w:val="24"/>
          <w:szCs w:val="24"/>
        </w:rPr>
        <w:tab/>
      </w:r>
      <w:r w:rsidRPr="00642E99">
        <w:rPr>
          <w:rFonts w:ascii="Calibri" w:hAnsi="Calibri" w:cs="Calibri"/>
          <w:sz w:val="24"/>
          <w:szCs w:val="24"/>
        </w:rPr>
        <w:tab/>
      </w:r>
      <w:r w:rsidRPr="00642E99">
        <w:rPr>
          <w:rFonts w:ascii="Calibri" w:hAnsi="Calibri" w:cs="Calibri"/>
          <w:sz w:val="24"/>
          <w:szCs w:val="24"/>
        </w:rPr>
        <w:tab/>
      </w:r>
      <w:r w:rsidRPr="00642E99">
        <w:rPr>
          <w:rFonts w:ascii="Calibri" w:hAnsi="Calibri" w:cs="Calibri"/>
          <w:sz w:val="24"/>
          <w:szCs w:val="24"/>
        </w:rPr>
        <w:tab/>
        <w:t>Signature</w:t>
      </w:r>
    </w:p>
    <w:p w14:paraId="3437C06A" w14:textId="77777777" w:rsidR="00CE2CCA" w:rsidRPr="00642E99" w:rsidRDefault="006C5FE2" w:rsidP="00CE2CCA">
      <w:pPr>
        <w:ind w:right="-25"/>
        <w:rPr>
          <w:rFonts w:ascii="Calibri" w:hAnsi="Calibri" w:cs="Calibri"/>
          <w:sz w:val="24"/>
          <w:szCs w:val="24"/>
        </w:rPr>
      </w:pPr>
      <w:r w:rsidRPr="00642E99">
        <w:rPr>
          <w:rFonts w:ascii="Calibri" w:hAnsi="Calibri" w:cs="Calibri"/>
          <w:sz w:val="24"/>
          <w:szCs w:val="24"/>
        </w:rPr>
        <w:t>Signature certifies that any minority firms not previously verified in the bid/award process have been appropriately verified, services have been rendered, and payment is due as processed.</w:t>
      </w:r>
    </w:p>
    <w:p w14:paraId="59DD6126" w14:textId="77777777" w:rsidR="00232050" w:rsidRDefault="00232050" w:rsidP="003B410E">
      <w:pPr>
        <w:ind w:right="-25"/>
        <w:rPr>
          <w:b/>
          <w:sz w:val="22"/>
        </w:rPr>
      </w:pPr>
    </w:p>
    <w:sectPr w:rsidR="00232050" w:rsidSect="00990B9A">
      <w:headerReference w:type="default" r:id="rId17"/>
      <w:footerReference w:type="default" r:id="rId18"/>
      <w:pgSz w:w="12240" w:h="15840" w:code="1"/>
      <w:pgMar w:top="-720" w:right="720" w:bottom="1008"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ECBA3" w14:textId="77777777" w:rsidR="00D8176D" w:rsidRDefault="00D8176D">
      <w:r>
        <w:separator/>
      </w:r>
    </w:p>
  </w:endnote>
  <w:endnote w:type="continuationSeparator" w:id="0">
    <w:p w14:paraId="41D7CA17" w14:textId="77777777" w:rsidR="00D8176D" w:rsidRDefault="00D8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ewCenturySchlbk-Roman">
    <w:altName w:val="Calibri"/>
    <w:panose1 w:val="00000000000000000000"/>
    <w:charset w:val="00"/>
    <w:family w:val="auto"/>
    <w:notTrueType/>
    <w:pitch w:val="default"/>
    <w:sig w:usb0="00000003" w:usb1="00000000" w:usb2="00000000" w:usb3="00000000" w:csb0="00000001" w:csb1="00000000"/>
  </w:font>
  <w:font w:name="NewCenturySchlbk-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NewCentury Schoolbook">
    <w:altName w:val="Tahoma"/>
    <w:panose1 w:val="00000000000000000000"/>
    <w:charset w:val="00"/>
    <w:family w:val="roman"/>
    <w:notTrueType/>
    <w:pitch w:val="default"/>
    <w:sig w:usb0="0000015F" w:usb1="00000009" w:usb2="004006A4" w:usb3="000000FF" w:csb0="00000051" w:csb1="0062EF54"/>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3C0D" w14:textId="08083618" w:rsidR="00C20923" w:rsidRPr="001D3741" w:rsidRDefault="009B47D6" w:rsidP="00C20923">
    <w:pPr>
      <w:pStyle w:val="Footer"/>
      <w:rPr>
        <w:rFonts w:ascii="Calibri" w:hAnsi="Calibri" w:cs="Calibri"/>
        <w:sz w:val="22"/>
        <w:szCs w:val="22"/>
      </w:rPr>
    </w:pPr>
    <w:r w:rsidRPr="001D3741">
      <w:rPr>
        <w:rFonts w:ascii="Calibri" w:hAnsi="Calibri" w:cs="Calibri"/>
        <w:sz w:val="22"/>
        <w:szCs w:val="22"/>
      </w:rPr>
      <w:t xml:space="preserve">UNC </w:t>
    </w:r>
    <w:r w:rsidR="00C20923" w:rsidRPr="001D3741">
      <w:rPr>
        <w:rFonts w:ascii="Calibri" w:hAnsi="Calibri" w:cs="Calibri"/>
        <w:sz w:val="22"/>
        <w:szCs w:val="22"/>
      </w:rPr>
      <w:t>MB</w:t>
    </w:r>
    <w:r w:rsidRPr="001D3741">
      <w:rPr>
        <w:rFonts w:ascii="Calibri" w:hAnsi="Calibri" w:cs="Calibri"/>
        <w:sz w:val="22"/>
        <w:szCs w:val="22"/>
      </w:rPr>
      <w:t xml:space="preserve"> </w:t>
    </w:r>
    <w:r w:rsidR="00C20923" w:rsidRPr="001D3741">
      <w:rPr>
        <w:rFonts w:ascii="Calibri" w:hAnsi="Calibri" w:cs="Calibri"/>
        <w:sz w:val="22"/>
        <w:szCs w:val="22"/>
      </w:rPr>
      <w:t>Guidelines 20</w:t>
    </w:r>
    <w:r w:rsidRPr="001D3741">
      <w:rPr>
        <w:rFonts w:ascii="Calibri" w:hAnsi="Calibri" w:cs="Calibri"/>
        <w:sz w:val="22"/>
        <w:szCs w:val="22"/>
      </w:rPr>
      <w:t>2</w:t>
    </w:r>
    <w:r w:rsidR="007073E8">
      <w:rPr>
        <w:rFonts w:ascii="Calibri" w:hAnsi="Calibri" w:cs="Calibri"/>
        <w:sz w:val="22"/>
        <w:szCs w:val="22"/>
      </w:rPr>
      <w:t>5</w:t>
    </w:r>
    <w:r w:rsidR="00C20923" w:rsidRPr="001D3741">
      <w:rPr>
        <w:rFonts w:ascii="Calibri" w:hAnsi="Calibri" w:cs="Calibri"/>
        <w:sz w:val="22"/>
        <w:szCs w:val="22"/>
      </w:rPr>
      <w:tab/>
    </w:r>
    <w:r w:rsidR="00C20923" w:rsidRPr="001D3741">
      <w:rPr>
        <w:rFonts w:ascii="Calibri" w:hAnsi="Calibri" w:cs="Calibri"/>
        <w:sz w:val="22"/>
        <w:szCs w:val="22"/>
      </w:rPr>
      <w:fldChar w:fldCharType="begin"/>
    </w:r>
    <w:r w:rsidR="00C20923" w:rsidRPr="001D3741">
      <w:rPr>
        <w:rFonts w:ascii="Calibri" w:hAnsi="Calibri" w:cs="Calibri"/>
        <w:sz w:val="22"/>
        <w:szCs w:val="22"/>
      </w:rPr>
      <w:instrText xml:space="preserve"> PAGE   \* MERGEFORMAT </w:instrText>
    </w:r>
    <w:r w:rsidR="00C20923" w:rsidRPr="001D3741">
      <w:rPr>
        <w:rFonts w:ascii="Calibri" w:hAnsi="Calibri" w:cs="Calibri"/>
        <w:sz w:val="22"/>
        <w:szCs w:val="22"/>
      </w:rPr>
      <w:fldChar w:fldCharType="separate"/>
    </w:r>
    <w:r w:rsidR="00A70791" w:rsidRPr="001D3741">
      <w:rPr>
        <w:rFonts w:ascii="Calibri" w:hAnsi="Calibri" w:cs="Calibri"/>
        <w:noProof/>
        <w:sz w:val="22"/>
        <w:szCs w:val="22"/>
      </w:rPr>
      <w:t>viii</w:t>
    </w:r>
    <w:r w:rsidR="00C20923" w:rsidRPr="001D3741">
      <w:rPr>
        <w:rFonts w:ascii="Calibri" w:hAnsi="Calibri" w:cs="Calibri"/>
        <w:sz w:val="22"/>
        <w:szCs w:val="22"/>
      </w:rPr>
      <w:fldChar w:fldCharType="end"/>
    </w:r>
  </w:p>
  <w:p w14:paraId="0B06981E" w14:textId="77777777" w:rsidR="00CA02B0" w:rsidRDefault="00CA02B0">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3C00B" w14:textId="77777777" w:rsidR="00B41EFB" w:rsidRPr="001D3741" w:rsidRDefault="00A35003">
    <w:pPr>
      <w:pStyle w:val="Footer"/>
      <w:rPr>
        <w:rFonts w:ascii="Calibri" w:hAnsi="Calibri" w:cs="Calibri"/>
        <w:sz w:val="22"/>
        <w:szCs w:val="22"/>
      </w:rPr>
    </w:pPr>
    <w:r w:rsidRPr="001D3741">
      <w:rPr>
        <w:rFonts w:ascii="Calibri" w:hAnsi="Calibri" w:cs="Calibri"/>
        <w:sz w:val="22"/>
        <w:szCs w:val="22"/>
      </w:rPr>
      <w:t xml:space="preserve">UNC </w:t>
    </w:r>
    <w:r w:rsidR="00B41EFB" w:rsidRPr="001D3741">
      <w:rPr>
        <w:rFonts w:ascii="Calibri" w:hAnsi="Calibri" w:cs="Calibri"/>
        <w:sz w:val="22"/>
        <w:szCs w:val="22"/>
      </w:rPr>
      <w:t>MB</w:t>
    </w:r>
    <w:r w:rsidRPr="001D3741">
      <w:rPr>
        <w:rFonts w:ascii="Calibri" w:hAnsi="Calibri" w:cs="Calibri"/>
        <w:sz w:val="22"/>
        <w:szCs w:val="22"/>
      </w:rPr>
      <w:t xml:space="preserve"> </w:t>
    </w:r>
    <w:r w:rsidR="00B41EFB" w:rsidRPr="001D3741">
      <w:rPr>
        <w:rFonts w:ascii="Calibri" w:hAnsi="Calibri" w:cs="Calibri"/>
        <w:sz w:val="22"/>
        <w:szCs w:val="22"/>
      </w:rPr>
      <w:t>Forms 20</w:t>
    </w:r>
    <w:r w:rsidRPr="001D3741">
      <w:rPr>
        <w:rFonts w:ascii="Calibri" w:hAnsi="Calibri" w:cs="Calibri"/>
        <w:sz w:val="22"/>
        <w:szCs w:val="22"/>
      </w:rPr>
      <w:t>2</w:t>
    </w:r>
    <w:r w:rsidR="00573BBD">
      <w:rPr>
        <w:rFonts w:ascii="Calibri" w:hAnsi="Calibri" w:cs="Calibri"/>
        <w:sz w:val="22"/>
        <w:szCs w:val="22"/>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699F5" w14:textId="77777777" w:rsidR="000132FD" w:rsidRDefault="00A35003">
    <w:pPr>
      <w:pStyle w:val="Footer"/>
      <w:rPr>
        <w:sz w:val="20"/>
      </w:rPr>
    </w:pPr>
    <w:r w:rsidRPr="001D3741">
      <w:rPr>
        <w:rFonts w:ascii="Calibri" w:hAnsi="Calibri" w:cs="Calibri"/>
        <w:sz w:val="22"/>
        <w:szCs w:val="22"/>
      </w:rPr>
      <w:t xml:space="preserve">UNC </w:t>
    </w:r>
    <w:r w:rsidR="000132FD" w:rsidRPr="001D3741">
      <w:rPr>
        <w:rFonts w:ascii="Calibri" w:hAnsi="Calibri" w:cs="Calibri"/>
        <w:sz w:val="22"/>
        <w:szCs w:val="22"/>
      </w:rPr>
      <w:t>MB Forms 20</w:t>
    </w:r>
    <w:r w:rsidRPr="001D3741">
      <w:rPr>
        <w:rFonts w:ascii="Calibri" w:hAnsi="Calibri" w:cs="Calibri"/>
        <w:sz w:val="22"/>
        <w:szCs w:val="22"/>
      </w:rPr>
      <w:t>2</w:t>
    </w:r>
    <w:r w:rsidR="00573BBD">
      <w:rPr>
        <w:rFonts w:ascii="Calibri" w:hAnsi="Calibri" w:cs="Calibri"/>
        <w:sz w:val="22"/>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CE653" w14:textId="77777777" w:rsidR="00D8176D" w:rsidRDefault="00D8176D">
      <w:r>
        <w:separator/>
      </w:r>
    </w:p>
  </w:footnote>
  <w:footnote w:type="continuationSeparator" w:id="0">
    <w:p w14:paraId="255985F3" w14:textId="77777777" w:rsidR="00D8176D" w:rsidRDefault="00D81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E2A97" w14:textId="77777777" w:rsidR="00A70791" w:rsidRDefault="00A70791" w:rsidP="001D3741">
    <w:pPr>
      <w:pStyle w:val="Header"/>
      <w:spacing w:after="120"/>
      <w:ind w:left="-144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06D62" w14:textId="77777777" w:rsidR="00613D63" w:rsidRDefault="00613D63" w:rsidP="001D3741">
    <w:pPr>
      <w:pStyle w:val="Header"/>
      <w:spacing w:after="12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FB412" w14:textId="77777777" w:rsidR="00CA02B0" w:rsidRDefault="00CA02B0" w:rsidP="001D3741">
    <w:pPr>
      <w:pStyle w:val="Header"/>
      <w:spacing w:after="12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0C811" w14:textId="77777777" w:rsidR="000132FD" w:rsidRPr="000132FD" w:rsidRDefault="000132FD" w:rsidP="000132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205"/>
    <w:multiLevelType w:val="singleLevel"/>
    <w:tmpl w:val="6FF6A812"/>
    <w:lvl w:ilvl="0">
      <w:start w:val="3"/>
      <w:numFmt w:val="lowerLetter"/>
      <w:lvlText w:val="%1."/>
      <w:lvlJc w:val="left"/>
      <w:pPr>
        <w:tabs>
          <w:tab w:val="num" w:pos="1080"/>
        </w:tabs>
        <w:ind w:left="1080" w:hanging="360"/>
      </w:pPr>
      <w:rPr>
        <w:rFonts w:hint="default"/>
      </w:rPr>
    </w:lvl>
  </w:abstractNum>
  <w:abstractNum w:abstractNumId="1" w15:restartNumberingAfterBreak="0">
    <w:nsid w:val="08CA5152"/>
    <w:multiLevelType w:val="singleLevel"/>
    <w:tmpl w:val="12000C30"/>
    <w:lvl w:ilvl="0">
      <w:start w:val="1"/>
      <w:numFmt w:val="lowerLetter"/>
      <w:lvlText w:val="%1."/>
      <w:lvlJc w:val="left"/>
      <w:pPr>
        <w:tabs>
          <w:tab w:val="num" w:pos="2160"/>
        </w:tabs>
        <w:ind w:left="2160" w:hanging="720"/>
      </w:pPr>
      <w:rPr>
        <w:rFonts w:hint="default"/>
      </w:rPr>
    </w:lvl>
  </w:abstractNum>
  <w:abstractNum w:abstractNumId="2" w15:restartNumberingAfterBreak="0">
    <w:nsid w:val="0CF30884"/>
    <w:multiLevelType w:val="singleLevel"/>
    <w:tmpl w:val="0BAC05EA"/>
    <w:lvl w:ilvl="0">
      <w:start w:val="1"/>
      <w:numFmt w:val="decimal"/>
      <w:lvlText w:val="(%1)"/>
      <w:lvlJc w:val="left"/>
      <w:pPr>
        <w:tabs>
          <w:tab w:val="num" w:pos="360"/>
        </w:tabs>
        <w:ind w:left="0" w:firstLine="0"/>
      </w:pPr>
      <w:rPr>
        <w:rFonts w:hint="default"/>
      </w:rPr>
    </w:lvl>
  </w:abstractNum>
  <w:abstractNum w:abstractNumId="3" w15:restartNumberingAfterBreak="0">
    <w:nsid w:val="13734D03"/>
    <w:multiLevelType w:val="singleLevel"/>
    <w:tmpl w:val="9EA22822"/>
    <w:lvl w:ilvl="0">
      <w:start w:val="1"/>
      <w:numFmt w:val="lowerLetter"/>
      <w:lvlText w:val="%1."/>
      <w:lvlJc w:val="left"/>
      <w:pPr>
        <w:tabs>
          <w:tab w:val="num" w:pos="360"/>
        </w:tabs>
        <w:ind w:left="0" w:firstLine="0"/>
      </w:pPr>
      <w:rPr>
        <w:rFonts w:hint="default"/>
      </w:rPr>
    </w:lvl>
  </w:abstractNum>
  <w:abstractNum w:abstractNumId="4" w15:restartNumberingAfterBreak="0">
    <w:nsid w:val="1A027FC0"/>
    <w:multiLevelType w:val="hybridMultilevel"/>
    <w:tmpl w:val="A1C22458"/>
    <w:lvl w:ilvl="0" w:tplc="FFFFFFFF">
      <w:start w:val="1"/>
      <w:numFmt w:val="lowerLetter"/>
      <w:lvlText w:val="%1."/>
      <w:lvlJc w:val="left"/>
      <w:pPr>
        <w:tabs>
          <w:tab w:val="num" w:pos="720"/>
        </w:tabs>
        <w:ind w:left="720" w:hanging="360"/>
      </w:pPr>
    </w:lvl>
    <w:lvl w:ilvl="1" w:tplc="FFFFFFFF">
      <w:start w:val="2"/>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numFmt w:val="bullet"/>
      <w:lvlText w:val=""/>
      <w:lvlJc w:val="left"/>
      <w:pPr>
        <w:tabs>
          <w:tab w:val="num" w:pos="4530"/>
        </w:tabs>
        <w:ind w:left="4530" w:hanging="390"/>
      </w:pPr>
      <w:rPr>
        <w:rFonts w:ascii="Symbol" w:eastAsia="Times New Roman" w:hAnsi="Symbol" w:cs="Times New Roman"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7231603"/>
    <w:multiLevelType w:val="singleLevel"/>
    <w:tmpl w:val="69B83C2E"/>
    <w:lvl w:ilvl="0">
      <w:start w:val="2"/>
      <w:numFmt w:val="decimal"/>
      <w:lvlText w:val="%1."/>
      <w:lvlJc w:val="left"/>
      <w:pPr>
        <w:tabs>
          <w:tab w:val="num" w:pos="720"/>
        </w:tabs>
        <w:ind w:left="720" w:hanging="360"/>
      </w:pPr>
      <w:rPr>
        <w:rFonts w:hint="default"/>
      </w:rPr>
    </w:lvl>
  </w:abstractNum>
  <w:abstractNum w:abstractNumId="6" w15:restartNumberingAfterBreak="0">
    <w:nsid w:val="279B0F27"/>
    <w:multiLevelType w:val="singleLevel"/>
    <w:tmpl w:val="0592F3E4"/>
    <w:lvl w:ilvl="0">
      <w:start w:val="1"/>
      <w:numFmt w:val="decimal"/>
      <w:lvlText w:val="%1."/>
      <w:lvlJc w:val="left"/>
      <w:pPr>
        <w:tabs>
          <w:tab w:val="num" w:pos="1080"/>
        </w:tabs>
        <w:ind w:left="1080" w:hanging="360"/>
      </w:pPr>
      <w:rPr>
        <w:rFonts w:hint="default"/>
      </w:rPr>
    </w:lvl>
  </w:abstractNum>
  <w:abstractNum w:abstractNumId="7" w15:restartNumberingAfterBreak="0">
    <w:nsid w:val="298807E1"/>
    <w:multiLevelType w:val="singleLevel"/>
    <w:tmpl w:val="FBF2013C"/>
    <w:lvl w:ilvl="0">
      <w:start w:val="1"/>
      <w:numFmt w:val="lowerLetter"/>
      <w:lvlText w:val="%1."/>
      <w:lvlJc w:val="left"/>
      <w:pPr>
        <w:tabs>
          <w:tab w:val="num" w:pos="2160"/>
        </w:tabs>
        <w:ind w:left="2160" w:hanging="720"/>
      </w:pPr>
      <w:rPr>
        <w:rFonts w:hint="default"/>
      </w:rPr>
    </w:lvl>
  </w:abstractNum>
  <w:abstractNum w:abstractNumId="8" w15:restartNumberingAfterBreak="0">
    <w:nsid w:val="3955327E"/>
    <w:multiLevelType w:val="singleLevel"/>
    <w:tmpl w:val="B1C45A56"/>
    <w:lvl w:ilvl="0">
      <w:start w:val="1"/>
      <w:numFmt w:val="decimal"/>
      <w:lvlText w:val="(%1)"/>
      <w:lvlJc w:val="left"/>
      <w:pPr>
        <w:tabs>
          <w:tab w:val="num" w:pos="2160"/>
        </w:tabs>
        <w:ind w:left="2160" w:hanging="720"/>
      </w:pPr>
      <w:rPr>
        <w:rFonts w:hint="default"/>
      </w:rPr>
    </w:lvl>
  </w:abstractNum>
  <w:abstractNum w:abstractNumId="9" w15:restartNumberingAfterBreak="0">
    <w:nsid w:val="39896BE3"/>
    <w:multiLevelType w:val="hybridMultilevel"/>
    <w:tmpl w:val="79A4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4540D9"/>
    <w:multiLevelType w:val="singleLevel"/>
    <w:tmpl w:val="8BA0E66E"/>
    <w:lvl w:ilvl="0">
      <w:start w:val="1"/>
      <w:numFmt w:val="bullet"/>
      <w:lvlText w:val=""/>
      <w:lvlJc w:val="left"/>
      <w:pPr>
        <w:tabs>
          <w:tab w:val="num" w:pos="360"/>
        </w:tabs>
        <w:ind w:left="360" w:hanging="360"/>
      </w:pPr>
      <w:rPr>
        <w:rFonts w:ascii="Wingdings" w:hAnsi="Wingdings" w:hint="default"/>
        <w:sz w:val="32"/>
      </w:rPr>
    </w:lvl>
  </w:abstractNum>
  <w:abstractNum w:abstractNumId="11" w15:restartNumberingAfterBreak="0">
    <w:nsid w:val="710400FD"/>
    <w:multiLevelType w:val="singleLevel"/>
    <w:tmpl w:val="2FDC7D94"/>
    <w:lvl w:ilvl="0">
      <w:start w:val="1"/>
      <w:numFmt w:val="lowerLetter"/>
      <w:lvlText w:val="%1."/>
      <w:lvlJc w:val="left"/>
      <w:pPr>
        <w:tabs>
          <w:tab w:val="num" w:pos="1080"/>
        </w:tabs>
        <w:ind w:left="1080" w:hanging="360"/>
      </w:pPr>
      <w:rPr>
        <w:rFonts w:hint="default"/>
      </w:rPr>
    </w:lvl>
  </w:abstractNum>
  <w:abstractNum w:abstractNumId="12" w15:restartNumberingAfterBreak="0">
    <w:nsid w:val="768C2F73"/>
    <w:multiLevelType w:val="singleLevel"/>
    <w:tmpl w:val="04090013"/>
    <w:lvl w:ilvl="0">
      <w:start w:val="12"/>
      <w:numFmt w:val="upperRoman"/>
      <w:pStyle w:val="Heading9"/>
      <w:lvlText w:val="%1."/>
      <w:lvlJc w:val="left"/>
      <w:pPr>
        <w:tabs>
          <w:tab w:val="num" w:pos="720"/>
        </w:tabs>
        <w:ind w:left="720" w:hanging="720"/>
      </w:pPr>
      <w:rPr>
        <w:rFonts w:hint="default"/>
      </w:rPr>
    </w:lvl>
  </w:abstractNum>
  <w:abstractNum w:abstractNumId="13" w15:restartNumberingAfterBreak="0">
    <w:nsid w:val="7B315C36"/>
    <w:multiLevelType w:val="singleLevel"/>
    <w:tmpl w:val="FCEC8A52"/>
    <w:lvl w:ilvl="0">
      <w:start w:val="2"/>
      <w:numFmt w:val="lowerLetter"/>
      <w:lvlText w:val="%1."/>
      <w:lvlJc w:val="left"/>
      <w:pPr>
        <w:tabs>
          <w:tab w:val="num" w:pos="360"/>
        </w:tabs>
        <w:ind w:left="0" w:firstLine="0"/>
      </w:pPr>
      <w:rPr>
        <w:rFonts w:hint="default"/>
      </w:rPr>
    </w:lvl>
  </w:abstractNum>
  <w:abstractNum w:abstractNumId="14" w15:restartNumberingAfterBreak="0">
    <w:nsid w:val="7C5478BF"/>
    <w:multiLevelType w:val="singleLevel"/>
    <w:tmpl w:val="0409000F"/>
    <w:lvl w:ilvl="0">
      <w:start w:val="1"/>
      <w:numFmt w:val="decimal"/>
      <w:lvlText w:val="%1."/>
      <w:lvlJc w:val="left"/>
      <w:pPr>
        <w:tabs>
          <w:tab w:val="num" w:pos="360"/>
        </w:tabs>
        <w:ind w:left="360" w:hanging="360"/>
      </w:pPr>
    </w:lvl>
  </w:abstractNum>
  <w:num w:numId="1" w16cid:durableId="151070642">
    <w:abstractNumId w:val="12"/>
  </w:num>
  <w:num w:numId="2" w16cid:durableId="330715813">
    <w:abstractNumId w:val="8"/>
  </w:num>
  <w:num w:numId="3" w16cid:durableId="1426656368">
    <w:abstractNumId w:val="1"/>
  </w:num>
  <w:num w:numId="4" w16cid:durableId="1383287577">
    <w:abstractNumId w:val="11"/>
  </w:num>
  <w:num w:numId="5" w16cid:durableId="1350598646">
    <w:abstractNumId w:val="5"/>
  </w:num>
  <w:num w:numId="6" w16cid:durableId="1507086491">
    <w:abstractNumId w:val="0"/>
  </w:num>
  <w:num w:numId="7" w16cid:durableId="130221847">
    <w:abstractNumId w:val="14"/>
  </w:num>
  <w:num w:numId="8" w16cid:durableId="949047831">
    <w:abstractNumId w:val="2"/>
  </w:num>
  <w:num w:numId="9" w16cid:durableId="272904059">
    <w:abstractNumId w:val="3"/>
  </w:num>
  <w:num w:numId="10" w16cid:durableId="811871206">
    <w:abstractNumId w:val="13"/>
  </w:num>
  <w:num w:numId="11" w16cid:durableId="1402633336">
    <w:abstractNumId w:val="7"/>
  </w:num>
  <w:num w:numId="12" w16cid:durableId="1494830889">
    <w:abstractNumId w:val="6"/>
  </w:num>
  <w:num w:numId="13" w16cid:durableId="696547040">
    <w:abstractNumId w:val="4"/>
  </w:num>
  <w:num w:numId="14" w16cid:durableId="1123769458">
    <w:abstractNumId w:val="10"/>
  </w:num>
  <w:num w:numId="15" w16cid:durableId="152548614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1C8"/>
    <w:rsid w:val="00005C76"/>
    <w:rsid w:val="00006B44"/>
    <w:rsid w:val="000132FD"/>
    <w:rsid w:val="000522D1"/>
    <w:rsid w:val="00075517"/>
    <w:rsid w:val="000763EE"/>
    <w:rsid w:val="00093C4C"/>
    <w:rsid w:val="0012762E"/>
    <w:rsid w:val="00133CD8"/>
    <w:rsid w:val="001611AD"/>
    <w:rsid w:val="00182675"/>
    <w:rsid w:val="00194B62"/>
    <w:rsid w:val="00195BAF"/>
    <w:rsid w:val="001A13E6"/>
    <w:rsid w:val="001D3741"/>
    <w:rsid w:val="001F4683"/>
    <w:rsid w:val="00215E1D"/>
    <w:rsid w:val="00226F5C"/>
    <w:rsid w:val="00232050"/>
    <w:rsid w:val="00253091"/>
    <w:rsid w:val="00260D52"/>
    <w:rsid w:val="00275DF8"/>
    <w:rsid w:val="002A5B39"/>
    <w:rsid w:val="002B12FA"/>
    <w:rsid w:val="002F56FB"/>
    <w:rsid w:val="003207F0"/>
    <w:rsid w:val="003A4CCB"/>
    <w:rsid w:val="003B410E"/>
    <w:rsid w:val="003B7E3E"/>
    <w:rsid w:val="003C2B06"/>
    <w:rsid w:val="003D04E8"/>
    <w:rsid w:val="00422CFF"/>
    <w:rsid w:val="00431DF8"/>
    <w:rsid w:val="00433694"/>
    <w:rsid w:val="00450D93"/>
    <w:rsid w:val="00451276"/>
    <w:rsid w:val="00485552"/>
    <w:rsid w:val="004B468F"/>
    <w:rsid w:val="004D4EA7"/>
    <w:rsid w:val="00500F24"/>
    <w:rsid w:val="0050724E"/>
    <w:rsid w:val="005416A2"/>
    <w:rsid w:val="0057004D"/>
    <w:rsid w:val="00573BBD"/>
    <w:rsid w:val="00585380"/>
    <w:rsid w:val="005E0293"/>
    <w:rsid w:val="005E1659"/>
    <w:rsid w:val="00613D63"/>
    <w:rsid w:val="006365C1"/>
    <w:rsid w:val="00637C89"/>
    <w:rsid w:val="00642E99"/>
    <w:rsid w:val="006879CB"/>
    <w:rsid w:val="00692CDE"/>
    <w:rsid w:val="006C5FE2"/>
    <w:rsid w:val="006D4B73"/>
    <w:rsid w:val="006E3DC9"/>
    <w:rsid w:val="00706B18"/>
    <w:rsid w:val="007073E8"/>
    <w:rsid w:val="00716EF9"/>
    <w:rsid w:val="00717E10"/>
    <w:rsid w:val="007267EA"/>
    <w:rsid w:val="00742D8D"/>
    <w:rsid w:val="00750FC8"/>
    <w:rsid w:val="00753397"/>
    <w:rsid w:val="00765CB0"/>
    <w:rsid w:val="007B5E51"/>
    <w:rsid w:val="007C16C7"/>
    <w:rsid w:val="007D3F77"/>
    <w:rsid w:val="007D4FC0"/>
    <w:rsid w:val="007E2F21"/>
    <w:rsid w:val="00842EB9"/>
    <w:rsid w:val="008A7E15"/>
    <w:rsid w:val="008B7F08"/>
    <w:rsid w:val="008C6718"/>
    <w:rsid w:val="008D7AE1"/>
    <w:rsid w:val="008E1EED"/>
    <w:rsid w:val="00950A12"/>
    <w:rsid w:val="00980063"/>
    <w:rsid w:val="00990B9A"/>
    <w:rsid w:val="009B47D6"/>
    <w:rsid w:val="009E2BCF"/>
    <w:rsid w:val="009E5A5E"/>
    <w:rsid w:val="00A07981"/>
    <w:rsid w:val="00A31CD3"/>
    <w:rsid w:val="00A35003"/>
    <w:rsid w:val="00A37E81"/>
    <w:rsid w:val="00A4048F"/>
    <w:rsid w:val="00A51D85"/>
    <w:rsid w:val="00A53013"/>
    <w:rsid w:val="00A63A5C"/>
    <w:rsid w:val="00A70791"/>
    <w:rsid w:val="00A84181"/>
    <w:rsid w:val="00A85A31"/>
    <w:rsid w:val="00A87C6D"/>
    <w:rsid w:val="00A909AA"/>
    <w:rsid w:val="00B41EFB"/>
    <w:rsid w:val="00B84582"/>
    <w:rsid w:val="00BB67EF"/>
    <w:rsid w:val="00BB7243"/>
    <w:rsid w:val="00BC7EB9"/>
    <w:rsid w:val="00BF364D"/>
    <w:rsid w:val="00C20923"/>
    <w:rsid w:val="00C5493D"/>
    <w:rsid w:val="00C77EA8"/>
    <w:rsid w:val="00C948F7"/>
    <w:rsid w:val="00CA02B0"/>
    <w:rsid w:val="00CD762A"/>
    <w:rsid w:val="00CE148F"/>
    <w:rsid w:val="00CE2CCA"/>
    <w:rsid w:val="00D07980"/>
    <w:rsid w:val="00D26B03"/>
    <w:rsid w:val="00D449CF"/>
    <w:rsid w:val="00D472DB"/>
    <w:rsid w:val="00D5781A"/>
    <w:rsid w:val="00D57ABB"/>
    <w:rsid w:val="00D70B24"/>
    <w:rsid w:val="00D8176D"/>
    <w:rsid w:val="00D91949"/>
    <w:rsid w:val="00DA1AE9"/>
    <w:rsid w:val="00DA2FB3"/>
    <w:rsid w:val="00DC39CE"/>
    <w:rsid w:val="00E13724"/>
    <w:rsid w:val="00E475C3"/>
    <w:rsid w:val="00E47A00"/>
    <w:rsid w:val="00E76244"/>
    <w:rsid w:val="00E831C8"/>
    <w:rsid w:val="00ED5CCA"/>
    <w:rsid w:val="00EE0C99"/>
    <w:rsid w:val="00F300E0"/>
    <w:rsid w:val="00FB5EF8"/>
    <w:rsid w:val="00FB69E5"/>
    <w:rsid w:val="00FC34CD"/>
    <w:rsid w:val="00FE4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F515D"/>
  <w15:chartTrackingRefBased/>
  <w15:docId w15:val="{0520F0CA-9E46-46B5-98D4-D68F5FD8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autoSpaceDE w:val="0"/>
      <w:autoSpaceDN w:val="0"/>
      <w:adjustRightInd w:val="0"/>
      <w:jc w:val="center"/>
      <w:outlineLvl w:val="0"/>
    </w:pPr>
    <w:rPr>
      <w:rFonts w:ascii="NewCenturySchlbk-Roman" w:hAnsi="NewCenturySchlbk-Roman"/>
      <w:sz w:val="28"/>
    </w:rPr>
  </w:style>
  <w:style w:type="paragraph" w:styleId="Heading2">
    <w:name w:val="heading 2"/>
    <w:basedOn w:val="Normal"/>
    <w:next w:val="Normal"/>
    <w:uiPriority w:val="99"/>
    <w:qFormat/>
    <w:pPr>
      <w:keepNext/>
      <w:autoSpaceDE w:val="0"/>
      <w:autoSpaceDN w:val="0"/>
      <w:adjustRightInd w:val="0"/>
      <w:jc w:val="center"/>
      <w:outlineLvl w:val="1"/>
    </w:pPr>
    <w:rPr>
      <w:rFonts w:ascii="NewCenturySchlbk-Bold" w:hAnsi="NewCenturySchlbk-Bold"/>
      <w:b/>
      <w:sz w:val="36"/>
    </w:rPr>
  </w:style>
  <w:style w:type="paragraph" w:styleId="Heading3">
    <w:name w:val="heading 3"/>
    <w:basedOn w:val="Normal"/>
    <w:uiPriority w:val="99"/>
    <w:qFormat/>
    <w:pPr>
      <w:widowControl w:val="0"/>
      <w:numPr>
        <w:ilvl w:val="2"/>
        <w:numId w:val="1"/>
      </w:numPr>
      <w:spacing w:after="240"/>
      <w:outlineLvl w:val="2"/>
    </w:pPr>
    <w:rPr>
      <w:rFonts w:ascii="Arial" w:hAnsi="Arial"/>
      <w:sz w:val="22"/>
    </w:rPr>
  </w:style>
  <w:style w:type="paragraph" w:styleId="Heading4">
    <w:name w:val="heading 4"/>
    <w:basedOn w:val="Normal"/>
    <w:uiPriority w:val="99"/>
    <w:qFormat/>
    <w:pPr>
      <w:widowControl w:val="0"/>
      <w:numPr>
        <w:ilvl w:val="3"/>
        <w:numId w:val="1"/>
      </w:numPr>
      <w:spacing w:after="240"/>
      <w:outlineLvl w:val="3"/>
    </w:pPr>
    <w:rPr>
      <w:rFonts w:ascii="Arial" w:hAnsi="Arial"/>
      <w:sz w:val="22"/>
    </w:rPr>
  </w:style>
  <w:style w:type="paragraph" w:styleId="Heading5">
    <w:name w:val="heading 5"/>
    <w:basedOn w:val="Normal"/>
    <w:next w:val="Normal"/>
    <w:uiPriority w:val="99"/>
    <w:qFormat/>
    <w:pPr>
      <w:widowControl w:val="0"/>
      <w:numPr>
        <w:ilvl w:val="4"/>
        <w:numId w:val="1"/>
      </w:numPr>
      <w:spacing w:before="240" w:after="60"/>
      <w:outlineLvl w:val="4"/>
    </w:pPr>
    <w:rPr>
      <w:rFonts w:ascii="Arial" w:hAnsi="Arial"/>
      <w:sz w:val="22"/>
    </w:rPr>
  </w:style>
  <w:style w:type="paragraph" w:styleId="Heading6">
    <w:name w:val="heading 6"/>
    <w:basedOn w:val="Normal"/>
    <w:next w:val="Normal"/>
    <w:uiPriority w:val="99"/>
    <w:qFormat/>
    <w:pPr>
      <w:widowControl w:val="0"/>
      <w:numPr>
        <w:ilvl w:val="5"/>
        <w:numId w:val="1"/>
      </w:numPr>
      <w:spacing w:before="240" w:after="60"/>
      <w:outlineLvl w:val="5"/>
    </w:pPr>
    <w:rPr>
      <w:rFonts w:ascii="Arial" w:hAnsi="Arial"/>
      <w:i/>
      <w:sz w:val="22"/>
    </w:rPr>
  </w:style>
  <w:style w:type="paragraph" w:styleId="Heading7">
    <w:name w:val="heading 7"/>
    <w:basedOn w:val="Normal"/>
    <w:next w:val="Normal"/>
    <w:uiPriority w:val="99"/>
    <w:qFormat/>
    <w:pPr>
      <w:widowControl w:val="0"/>
      <w:numPr>
        <w:ilvl w:val="6"/>
        <w:numId w:val="1"/>
      </w:numPr>
      <w:spacing w:before="240" w:after="60"/>
      <w:outlineLvl w:val="6"/>
    </w:pPr>
    <w:rPr>
      <w:rFonts w:ascii="Arial" w:hAnsi="Arial"/>
    </w:rPr>
  </w:style>
  <w:style w:type="paragraph" w:styleId="Heading8">
    <w:name w:val="heading 8"/>
    <w:basedOn w:val="Normal"/>
    <w:next w:val="Normal"/>
    <w:uiPriority w:val="99"/>
    <w:qFormat/>
    <w:pPr>
      <w:widowControl w:val="0"/>
      <w:numPr>
        <w:ilvl w:val="7"/>
        <w:numId w:val="1"/>
      </w:numPr>
      <w:spacing w:before="240" w:after="60"/>
      <w:outlineLvl w:val="7"/>
    </w:pPr>
    <w:rPr>
      <w:rFonts w:ascii="Arial" w:hAnsi="Arial"/>
      <w:i/>
    </w:rPr>
  </w:style>
  <w:style w:type="paragraph" w:styleId="Heading9">
    <w:name w:val="heading 9"/>
    <w:basedOn w:val="Normal"/>
    <w:next w:val="Normal"/>
    <w:uiPriority w:val="99"/>
    <w:qFormat/>
    <w:pPr>
      <w:widowControl w:val="0"/>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
    <w:name w:val="Body Text"/>
    <w:basedOn w:val="Normal"/>
    <w:pPr>
      <w:ind w:right="-25"/>
    </w:pPr>
    <w:rPr>
      <w:rFonts w:ascii="Century Schoolbook" w:hAnsi="Century Schoolbook"/>
      <w:sz w:val="24"/>
    </w:rPr>
  </w:style>
  <w:style w:type="paragraph" w:styleId="Footer">
    <w:name w:val="footer"/>
    <w:basedOn w:val="Normal"/>
    <w:link w:val="FooterChar"/>
    <w:uiPriority w:val="99"/>
    <w:pPr>
      <w:tabs>
        <w:tab w:val="center" w:pos="4320"/>
        <w:tab w:val="right" w:pos="8640"/>
      </w:tabs>
    </w:pPr>
    <w:rPr>
      <w:sz w:val="24"/>
    </w:rPr>
  </w:style>
  <w:style w:type="paragraph" w:styleId="BodyTextIndent">
    <w:name w:val="Body Text Indent"/>
    <w:basedOn w:val="Normal"/>
    <w:pPr>
      <w:autoSpaceDE w:val="0"/>
      <w:autoSpaceDN w:val="0"/>
      <w:adjustRightInd w:val="0"/>
      <w:ind w:left="2160" w:hanging="720"/>
      <w:outlineLvl w:val="0"/>
    </w:pPr>
    <w:rPr>
      <w:rFonts w:ascii="NewCentury Schoolbook" w:hAnsi="NewCentury Schoolbook"/>
      <w:sz w:val="24"/>
    </w:rPr>
  </w:style>
  <w:style w:type="paragraph" w:styleId="BodyTextIndent2">
    <w:name w:val="Body Text Indent 2"/>
    <w:basedOn w:val="Normal"/>
    <w:pPr>
      <w:ind w:left="720" w:hanging="720"/>
    </w:pPr>
    <w:rPr>
      <w:rFonts w:ascii="Century Schoolbook" w:hAnsi="Century Schoolbook"/>
      <w:b/>
      <w:sz w:val="24"/>
    </w:rPr>
  </w:style>
  <w:style w:type="paragraph" w:styleId="BodyTextIndent3">
    <w:name w:val="Body Text Indent 3"/>
    <w:basedOn w:val="Normal"/>
    <w:pPr>
      <w:tabs>
        <w:tab w:val="left" w:pos="360"/>
        <w:tab w:val="left" w:pos="1440"/>
      </w:tabs>
      <w:spacing w:line="240" w:lineRule="exact"/>
      <w:ind w:left="1440" w:hanging="720"/>
      <w:jc w:val="both"/>
    </w:pPr>
    <w:rPr>
      <w:rFonts w:ascii="Times" w:hAnsi="Times"/>
      <w:b/>
      <w:i/>
      <w:sz w:val="24"/>
    </w:rPr>
  </w:style>
  <w:style w:type="paragraph" w:styleId="BodyText2">
    <w:name w:val="Body Text 2"/>
    <w:basedOn w:val="Normal"/>
    <w:pPr>
      <w:spacing w:line="240" w:lineRule="exact"/>
    </w:pPr>
    <w:rPr>
      <w:rFonts w:ascii="Courier" w:hAnsi="Courier"/>
      <w:sz w:val="24"/>
    </w:rPr>
  </w:style>
  <w:style w:type="paragraph" w:styleId="BodyText3">
    <w:name w:val="Body Text 3"/>
    <w:basedOn w:val="Normal"/>
    <w:pPr>
      <w:spacing w:line="240" w:lineRule="exact"/>
    </w:pPr>
    <w:rPr>
      <w:rFonts w:ascii="Courier" w:hAnsi="Courier"/>
      <w:b/>
      <w:sz w:val="24"/>
    </w:rPr>
  </w:style>
  <w:style w:type="paragraph" w:styleId="Title">
    <w:name w:val="Title"/>
    <w:basedOn w:val="Normal"/>
    <w:link w:val="TitleChar"/>
    <w:qFormat/>
    <w:pPr>
      <w:ind w:right="-360"/>
      <w:jc w:val="center"/>
    </w:pPr>
    <w:rPr>
      <w:b/>
      <w:sz w:val="24"/>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customStyle="1" w:styleId="HeaderChar">
    <w:name w:val="Header Char"/>
    <w:basedOn w:val="DefaultParagraphFont"/>
    <w:link w:val="Header"/>
    <w:uiPriority w:val="99"/>
    <w:rsid w:val="00CA02B0"/>
  </w:style>
  <w:style w:type="character" w:customStyle="1" w:styleId="FooterChar">
    <w:name w:val="Footer Char"/>
    <w:link w:val="Footer"/>
    <w:uiPriority w:val="99"/>
    <w:rsid w:val="00CA02B0"/>
    <w:rPr>
      <w:sz w:val="24"/>
    </w:rPr>
  </w:style>
  <w:style w:type="character" w:customStyle="1" w:styleId="TitleChar">
    <w:name w:val="Title Char"/>
    <w:link w:val="Title"/>
    <w:rsid w:val="00CA02B0"/>
    <w:rPr>
      <w:b/>
      <w:sz w:val="24"/>
    </w:rPr>
  </w:style>
  <w:style w:type="paragraph" w:styleId="BalloonText">
    <w:name w:val="Balloon Text"/>
    <w:basedOn w:val="Normal"/>
    <w:link w:val="BalloonTextChar"/>
    <w:rsid w:val="00CA02B0"/>
    <w:rPr>
      <w:rFonts w:ascii="Tahoma" w:hAnsi="Tahoma" w:cs="Tahoma"/>
      <w:sz w:val="16"/>
      <w:szCs w:val="16"/>
    </w:rPr>
  </w:style>
  <w:style w:type="character" w:customStyle="1" w:styleId="BalloonTextChar">
    <w:name w:val="Balloon Text Char"/>
    <w:link w:val="BalloonText"/>
    <w:rsid w:val="00CA02B0"/>
    <w:rPr>
      <w:rFonts w:ascii="Tahoma" w:hAnsi="Tahoma" w:cs="Tahoma"/>
      <w:sz w:val="16"/>
      <w:szCs w:val="16"/>
    </w:rPr>
  </w:style>
  <w:style w:type="character" w:customStyle="1" w:styleId="Heading1Char">
    <w:name w:val="Heading 1 Char"/>
    <w:link w:val="Heading1"/>
    <w:rsid w:val="006C5FE2"/>
    <w:rPr>
      <w:rFonts w:ascii="NewCenturySchlbk-Roman" w:hAnsi="NewCenturySchlbk-Roman"/>
      <w:sz w:val="28"/>
    </w:rPr>
  </w:style>
  <w:style w:type="paragraph" w:styleId="Revision">
    <w:name w:val="Revision"/>
    <w:hidden/>
    <w:uiPriority w:val="99"/>
    <w:semiHidden/>
    <w:rsid w:val="00A51D85"/>
  </w:style>
  <w:style w:type="paragraph" w:customStyle="1" w:styleId="amargin1">
    <w:name w:val="amargin1"/>
    <w:basedOn w:val="Normal"/>
    <w:rsid w:val="007D3F77"/>
    <w:pPr>
      <w:spacing w:before="100" w:beforeAutospacing="1" w:after="100" w:afterAutospacing="1"/>
    </w:pPr>
    <w:rPr>
      <w:sz w:val="24"/>
      <w:szCs w:val="24"/>
    </w:rPr>
  </w:style>
  <w:style w:type="paragraph" w:customStyle="1" w:styleId="ablock1">
    <w:name w:val="ablock1"/>
    <w:basedOn w:val="Normal"/>
    <w:rsid w:val="007D3F77"/>
    <w:pPr>
      <w:spacing w:before="100" w:beforeAutospacing="1" w:after="100" w:afterAutospacing="1"/>
    </w:pPr>
    <w:rPr>
      <w:sz w:val="24"/>
      <w:szCs w:val="24"/>
    </w:rPr>
  </w:style>
  <w:style w:type="paragraph" w:customStyle="1" w:styleId="ablock2">
    <w:name w:val="ablock2"/>
    <w:basedOn w:val="Normal"/>
    <w:rsid w:val="007D3F77"/>
    <w:pPr>
      <w:spacing w:before="100" w:beforeAutospacing="1" w:after="100" w:afterAutospacing="1"/>
    </w:pPr>
    <w:rPr>
      <w:sz w:val="24"/>
      <w:szCs w:val="24"/>
    </w:rPr>
  </w:style>
  <w:style w:type="character" w:styleId="CommentReference">
    <w:name w:val="annotation reference"/>
    <w:rsid w:val="00133CD8"/>
    <w:rPr>
      <w:sz w:val="16"/>
      <w:szCs w:val="16"/>
    </w:rPr>
  </w:style>
  <w:style w:type="paragraph" w:styleId="CommentText">
    <w:name w:val="annotation text"/>
    <w:basedOn w:val="Normal"/>
    <w:link w:val="CommentTextChar"/>
    <w:rsid w:val="00133CD8"/>
  </w:style>
  <w:style w:type="character" w:customStyle="1" w:styleId="CommentTextChar">
    <w:name w:val="Comment Text Char"/>
    <w:basedOn w:val="DefaultParagraphFont"/>
    <w:link w:val="CommentText"/>
    <w:rsid w:val="00133CD8"/>
  </w:style>
  <w:style w:type="paragraph" w:styleId="CommentSubject">
    <w:name w:val="annotation subject"/>
    <w:basedOn w:val="CommentText"/>
    <w:next w:val="CommentText"/>
    <w:link w:val="CommentSubjectChar"/>
    <w:rsid w:val="00133CD8"/>
    <w:rPr>
      <w:b/>
      <w:bCs/>
    </w:rPr>
  </w:style>
  <w:style w:type="character" w:customStyle="1" w:styleId="CommentSubjectChar">
    <w:name w:val="Comment Subject Char"/>
    <w:link w:val="CommentSubject"/>
    <w:rsid w:val="00133C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51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D2CB2900A40C499A37E31B97296306" ma:contentTypeVersion="17" ma:contentTypeDescription="Create a new document." ma:contentTypeScope="" ma:versionID="b6da02fc3f198fd981502fb963fb0b3d">
  <xsd:schema xmlns:xsd="http://www.w3.org/2001/XMLSchema" xmlns:xs="http://www.w3.org/2001/XMLSchema" xmlns:p="http://schemas.microsoft.com/office/2006/metadata/properties" xmlns:ns1="http://schemas.microsoft.com/sharepoint/v3" xmlns:ns2="b1d8ac8f-2f60-4dd3-9a8e-eb34baa67481" xmlns:ns3="1d959a38-1054-437e-a8fa-fcfa4987bb2e" targetNamespace="http://schemas.microsoft.com/office/2006/metadata/properties" ma:root="true" ma:fieldsID="02ef548c3ec277af03b77d3d8c9e4e54" ns1:_="" ns2:_="" ns3:_="">
    <xsd:import namespace="http://schemas.microsoft.com/sharepoint/v3"/>
    <xsd:import namespace="b1d8ac8f-2f60-4dd3-9a8e-eb34baa67481"/>
    <xsd:import namespace="1d959a38-1054-437e-a8fa-fcfa4987bb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3:_dlc_DocId" minOccurs="0"/>
                <xsd:element ref="ns3:_dlc_DocIdUrl" minOccurs="0"/>
                <xsd:element ref="ns3:_dlc_DocIdPersistId"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d8ac8f-2f60-4dd3-9a8e-eb34baa674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453637f-a8c2-4db0-8ba8-5d380915812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59a38-1054-437e-a8fa-fcfa4987bb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a7812cf3-90ce-4a4e-9f53-c4a622e42640}" ma:internalName="TaxCatchAll" ma:showField="CatchAllData" ma:web="1d959a38-1054-437e-a8fa-fcfa4987bb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d959a38-1054-437e-a8fa-fcfa4987bb2e"/>
    <_ip_UnifiedCompliancePolicyProperties xmlns="http://schemas.microsoft.com/sharepoint/v3" xsi:nil="true"/>
    <lcf76f155ced4ddcb4097134ff3c332f xmlns="b1d8ac8f-2f60-4dd3-9a8e-eb34baa67481">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A19266-411A-4A33-A5DC-A36B13C38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d8ac8f-2f60-4dd3-9a8e-eb34baa67481"/>
    <ds:schemaRef ds:uri="1d959a38-1054-437e-a8fa-fcfa4987b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0B102A-25F2-4162-8F10-505A04B807EC}">
  <ds:schemaRefs>
    <ds:schemaRef ds:uri="http://schemas.microsoft.com/office/2006/metadata/longProperties"/>
  </ds:schemaRefs>
</ds:datastoreItem>
</file>

<file path=customXml/itemProps3.xml><?xml version="1.0" encoding="utf-8"?>
<ds:datastoreItem xmlns:ds="http://schemas.openxmlformats.org/officeDocument/2006/customXml" ds:itemID="{87BF2BDF-1649-4DCD-84DD-9AD218F0F2C5}">
  <ds:schemaRefs>
    <ds:schemaRef ds:uri="http://schemas.microsoft.com/office/2006/metadata/properties"/>
    <ds:schemaRef ds:uri="http://schemas.microsoft.com/office/infopath/2007/PartnerControls"/>
    <ds:schemaRef ds:uri="http://schemas.microsoft.com/sharepoint/v3"/>
    <ds:schemaRef ds:uri="1d959a38-1054-437e-a8fa-fcfa4987bb2e"/>
    <ds:schemaRef ds:uri="b1d8ac8f-2f60-4dd3-9a8e-eb34baa67481"/>
  </ds:schemaRefs>
</ds:datastoreItem>
</file>

<file path=customXml/itemProps4.xml><?xml version="1.0" encoding="utf-8"?>
<ds:datastoreItem xmlns:ds="http://schemas.openxmlformats.org/officeDocument/2006/customXml" ds:itemID="{3944FA19-BFC2-41E4-8829-E77D1BE1891D}">
  <ds:schemaRefs>
    <ds:schemaRef ds:uri="http://schemas.microsoft.com/sharepoint/events"/>
  </ds:schemaRefs>
</ds:datastoreItem>
</file>

<file path=customXml/itemProps5.xml><?xml version="1.0" encoding="utf-8"?>
<ds:datastoreItem xmlns:ds="http://schemas.openxmlformats.org/officeDocument/2006/customXml" ds:itemID="{74431E35-BFB3-450C-A2E8-6603CB379715}">
  <ds:schemaRefs>
    <ds:schemaRef ds:uri="http://schemas.microsoft.com/sharepoint/v3/contenttype/forms"/>
  </ds:schemaRefs>
</ds:datastoreItem>
</file>

<file path=docMetadata/LabelInfo.xml><?xml version="1.0" encoding="utf-8"?>
<clbl:labelList xmlns:clbl="http://schemas.microsoft.com/office/2020/mipLabelMetadata">
  <clbl:label id="{b693ed9d-92e1-4e39-b82e-02f6fea6991e}" enabled="0" method="" siteId="{b693ed9d-92e1-4e39-b82e-02f6fea6991e}" removed="1"/>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5533</Words>
  <Characters>31544</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REQUIREMENTS FOR RECRUITMENT AND SELECTION OF MINORITY BUSINESSES FOR PARTICIPATION IN STATE CONSTRUCTION CONTRACTS</vt:lpstr>
    </vt:vector>
  </TitlesOfParts>
  <Company>Office State construction</Company>
  <LinksUpToDate>false</LinksUpToDate>
  <CharactersWithSpaces>37003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FOR RECRUITMENT AND SELECTION OF MINORITY BUSINESSES FOR PARTICIPATION IN STATE CONSTRUCTION CONTRACTS</dc:title>
  <dc:subject/>
  <dc:creator>Zack Abegunrin</dc:creator>
  <cp:keywords/>
  <cp:lastModifiedBy>Miriam Tripp</cp:lastModifiedBy>
  <cp:revision>4</cp:revision>
  <cp:lastPrinted>2023-07-14T21:04:00Z</cp:lastPrinted>
  <dcterms:created xsi:type="dcterms:W3CDTF">2025-08-05T00:06:00Z</dcterms:created>
  <dcterms:modified xsi:type="dcterms:W3CDTF">2025-08-26T15:51:00Z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Miriam Tripp</vt:lpwstr>
  </property>
  <property fmtid="{D5CDD505-2E9C-101B-9397-08002B2CF9AE}" pid="3" name="Order">
    <vt:lpwstr>846600.000000000</vt:lpwstr>
  </property>
  <property fmtid="{D5CDD505-2E9C-101B-9397-08002B2CF9AE}" pid="4" name="display_urn:schemas-microsoft-com:office:office#Author">
    <vt:lpwstr>Miriam Tripp</vt:lpwstr>
  </property>
  <property fmtid="{D5CDD505-2E9C-101B-9397-08002B2CF9AE}" pid="5" name="_dlc_DocId">
    <vt:lpwstr>Finance-Capital-1332758312-129893</vt:lpwstr>
  </property>
  <property fmtid="{D5CDD505-2E9C-101B-9397-08002B2CF9AE}" pid="6" name="_dlc_DocIdItemGuid">
    <vt:lpwstr>acc6d661-f180-4077-8285-6bbe60df4065</vt:lpwstr>
  </property>
  <property fmtid="{D5CDD505-2E9C-101B-9397-08002B2CF9AE}" pid="7" name="_dlc_DocIdUrl">
    <vt:lpwstr>https://uncsystem.sharepoint.com/sites/Finance-Capital/_layouts/15/DocIdRedir.aspx?ID=Finance-Capital-1332758312-129893, Finance-Capital-1332758312-129893</vt:lpwstr>
  </property>
</Properties>
</file>