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DELIVER </w:t>
      </w:r>
      <w:r w:rsidR="005241D9" w:rsidRPr="000749EF">
        <w:rPr>
          <w:b/>
        </w:rPr>
        <w:t xml:space="preserve"> –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51CE1DFF"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Pr>
          <w:rFonts w:eastAsia="Times New Roman" w:cs="Times"/>
          <w:b/>
          <w:bCs/>
          <w:u w:val="single"/>
        </w:rPr>
        <w:t xml:space="preserve"> and </w:t>
      </w:r>
      <w:r w:rsidR="0041259A" w:rsidRPr="007F4566">
        <w:rPr>
          <w:rFonts w:eastAsia="Times New Roman" w:cs="Times"/>
          <w:b/>
          <w:bCs/>
          <w:u w:val="single"/>
        </w:rPr>
        <w:t>UNC Online</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05F5AC20" w14:textId="38DAF364" w:rsidR="006B4D9C" w:rsidRPr="00707884" w:rsidRDefault="0041259A" w:rsidP="007F4566">
      <w:pPr>
        <w:spacing w:after="0" w:line="240" w:lineRule="auto"/>
        <w:jc w:val="both"/>
      </w:pPr>
      <w:r w:rsidRPr="000749EF">
        <w:rPr>
          <w:rFonts w:eastAsia="Times New Roman" w:cs="Times"/>
        </w:rPr>
        <w:tab/>
        <w:t>Expected number of full-time terms to completion</w:t>
      </w:r>
      <w:r w:rsidRPr="000749EF">
        <w:rPr>
          <w:rFonts w:eastAsia="Times New Roman" w:cs="Times"/>
        </w:rPr>
        <w:tab/>
        <w:t>_______</w:t>
      </w:r>
    </w:p>
    <w:p w14:paraId="756B4D8B" w14:textId="77777777" w:rsidR="00257428" w:rsidRPr="00707884" w:rsidRDefault="00257428" w:rsidP="00330D6B">
      <w:pPr>
        <w:spacing w:after="0" w:line="240" w:lineRule="auto"/>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000000"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000000"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000000"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000000"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 campus delivery</w:t>
      </w:r>
    </w:p>
    <w:p w14:paraId="3AAF8540" w14:textId="6554FDF2" w:rsidR="008C7378" w:rsidRDefault="00000000" w:rsidP="00397DCF">
      <w:pPr>
        <w:spacing w:after="0" w:line="240" w:lineRule="auto"/>
        <w:ind w:left="1080"/>
      </w:pPr>
      <w:sdt>
        <w:sdtPr>
          <w:rPr>
            <w:rFonts w:eastAsia="MS Gothic"/>
          </w:rPr>
          <w:id w:val="-1702242728"/>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online delivery; Maximum percent offered online ___________</w:t>
      </w:r>
    </w:p>
    <w:p w14:paraId="2BDF63D7" w14:textId="77777777" w:rsidR="008C7378" w:rsidRDefault="00000000"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000000"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000000"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5A8A8C7D" w14:textId="77777777" w:rsidR="00397DCF" w:rsidRDefault="00397DCF" w:rsidP="007F4566">
      <w:pPr>
        <w:pStyle w:val="ListParagraph"/>
        <w:spacing w:after="0" w:line="240" w:lineRule="auto"/>
        <w:ind w:left="0"/>
        <w:rPr>
          <w:b/>
          <w:bCs/>
        </w:rPr>
      </w:pPr>
    </w:p>
    <w:p w14:paraId="2A64311E" w14:textId="60BD0657" w:rsidR="00397DCF" w:rsidRDefault="00397DCF" w:rsidP="00397DCF">
      <w:pPr>
        <w:rPr>
          <w:b/>
          <w:bCs/>
        </w:rPr>
      </w:pPr>
      <w:r>
        <w:rPr>
          <w:b/>
          <w:bCs/>
        </w:rPr>
        <w:br w:type="page"/>
      </w:r>
    </w:p>
    <w:p w14:paraId="4444D4B9" w14:textId="103C70F4"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Provide</w:t>
      </w:r>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r w:rsidR="005C1870" w:rsidRPr="007F4566">
        <w:rPr>
          <w:b/>
          <w:bCs/>
          <w:u w:val="single"/>
        </w:rPr>
        <w:t>.</w:t>
      </w:r>
      <w:r w:rsidR="005C1870" w:rsidRPr="007F4566">
        <w:rPr>
          <w:b/>
          <w:bCs/>
        </w:rPr>
        <w:t xml:space="preserve">  </w:t>
      </w:r>
    </w:p>
    <w:p w14:paraId="29419A80" w14:textId="4035954E" w:rsidR="009B0255"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List and describe any external contracts connected to the program (</w:t>
      </w:r>
      <w:proofErr w:type="gramStart"/>
      <w:r>
        <w:t>e.g.</w:t>
      </w:r>
      <w:proofErr w:type="gramEnd"/>
      <w:r>
        <w:t xml:space="preserve">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r w:rsidR="00B552BF" w:rsidRPr="007F4566">
        <w:rPr>
          <w:b/>
          <w:bCs/>
          <w:u w:val="single"/>
        </w:rPr>
        <w:t>.</w:t>
      </w:r>
      <w:r w:rsidR="00B552BF" w:rsidRPr="007F4566">
        <w:rPr>
          <w:b/>
          <w:bCs/>
        </w:rPr>
        <w:t xml:space="preserve">  </w:t>
      </w:r>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6706D78E" w:rsidR="00257428" w:rsidRDefault="009B0255" w:rsidP="007F4566">
      <w:pPr>
        <w:pStyle w:val="ListParagraph"/>
        <w:numPr>
          <w:ilvl w:val="1"/>
          <w:numId w:val="9"/>
        </w:numPr>
        <w:spacing w:after="0" w:line="240" w:lineRule="auto"/>
      </w:pPr>
      <w:r w:rsidRPr="000749EF">
        <w:t xml:space="preserve">Provide </w:t>
      </w:r>
      <w:r w:rsidR="00842D46" w:rsidRPr="000749EF">
        <w:t>documentation of student demand</w:t>
      </w:r>
      <w:r w:rsidR="002746E5" w:rsidRPr="000749EF">
        <w:t xml:space="preserve"> for the new delivery mode</w:t>
      </w:r>
      <w:r w:rsidR="0041259A">
        <w:t xml:space="preserve">, including </w:t>
      </w:r>
      <w:proofErr w:type="spellStart"/>
      <w:r w:rsidR="0041259A">
        <w:t>external</w:t>
      </w:r>
      <w:r w:rsidR="00CC3C2A">
        <w:t>y</w:t>
      </w:r>
      <w:proofErr w:type="spellEnd"/>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be drawn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be drawn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For site-based programs, list the other non-UNC institutions offering programs in the geographic market. Discuss how those programs will impact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r w:rsidRPr="007F4566">
        <w:rPr>
          <w:b/>
          <w:bCs/>
        </w:rPr>
        <w:t xml:space="preserve">.  </w:t>
      </w:r>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For site-based delivery, provide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48AE1D66" w:rsidR="00860BA3" w:rsidRDefault="00860BA3" w:rsidP="00860BA3">
      <w:pPr>
        <w:pStyle w:val="ListParagraph"/>
        <w:numPr>
          <w:ilvl w:val="1"/>
          <w:numId w:val="9"/>
        </w:numPr>
        <w:spacing w:after="0" w:line="240" w:lineRule="auto"/>
      </w:pPr>
      <w:r>
        <w:t xml:space="preserve">Provide a financial overview of the proposed program, inclusive of all expected revenues and expenses. Complete the “UNC System Academic Program Planning </w:t>
      </w:r>
      <w:proofErr w:type="spellStart"/>
      <w:r>
        <w:t>Finanacial</w:t>
      </w:r>
      <w:proofErr w:type="spellEnd"/>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required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r w:rsidR="009B0255" w:rsidRPr="007F4566">
        <w:rPr>
          <w:b/>
          <w:bCs/>
          <w:u w:val="single"/>
        </w:rPr>
        <w:t>.</w:t>
      </w:r>
      <w:r w:rsidR="009B0255" w:rsidRPr="000749EF">
        <w:t xml:space="preserve">  </w:t>
      </w:r>
    </w:p>
    <w:p w14:paraId="52200D6D" w14:textId="23CCF712" w:rsidR="000749EF" w:rsidRPr="001604DC" w:rsidRDefault="009B3675" w:rsidP="007F4566">
      <w:pPr>
        <w:pStyle w:val="ListParagraph"/>
        <w:spacing w:after="0" w:line="240" w:lineRule="auto"/>
      </w:pPr>
      <w:r>
        <w:t xml:space="preserve">Provide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r w:rsidRPr="000749EF">
        <w:t>Provide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41363AF2" w:rsidR="009B0255" w:rsidRPr="007F4566" w:rsidRDefault="00E73EAD" w:rsidP="007F4566">
      <w:pPr>
        <w:spacing w:after="0" w:line="240" w:lineRule="auto"/>
        <w:rPr>
          <w:b/>
        </w:rPr>
      </w:pPr>
      <w:r>
        <w:rPr>
          <w:b/>
        </w:rPr>
        <w:t>Approval</w:t>
      </w:r>
      <w:r w:rsidR="001E3C44">
        <w:rPr>
          <w:b/>
        </w:rPr>
        <w:t>.</w:t>
      </w:r>
      <w:r>
        <w:rPr>
          <w:b/>
        </w:rPr>
        <w:t xml:space="preserve"> </w:t>
      </w: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Pr="000749EF"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sectPr w:rsidR="002D55A8" w:rsidRPr="000749EF" w:rsidSect="00FE42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869C" w14:textId="77777777" w:rsidR="00A62DD3" w:rsidRDefault="00A62DD3" w:rsidP="00E06A00">
      <w:pPr>
        <w:spacing w:after="0" w:line="240" w:lineRule="auto"/>
      </w:pPr>
      <w:r>
        <w:separator/>
      </w:r>
    </w:p>
  </w:endnote>
  <w:endnote w:type="continuationSeparator" w:id="0">
    <w:p w14:paraId="243D1775" w14:textId="77777777" w:rsidR="00A62DD3" w:rsidRDefault="00A62DD3"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CD1" w14:textId="77777777" w:rsidR="0041026F" w:rsidRDefault="0041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Content>
        <w:sdt>
          <w:sdtPr>
            <w:rPr>
              <w:sz w:val="20"/>
              <w:szCs w:val="20"/>
            </w:rPr>
            <w:id w:val="-1669238322"/>
            <w:docPartObj>
              <w:docPartGallery w:val="Page Numbers (Top of Page)"/>
              <w:docPartUnique/>
            </w:docPartObj>
          </w:sdt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3E98" w14:textId="77777777" w:rsidR="0041026F" w:rsidRDefault="0041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9AF1" w14:textId="77777777" w:rsidR="00A62DD3" w:rsidRDefault="00A62DD3" w:rsidP="00E06A00">
      <w:pPr>
        <w:spacing w:after="0" w:line="240" w:lineRule="auto"/>
      </w:pPr>
      <w:r>
        <w:separator/>
      </w:r>
    </w:p>
  </w:footnote>
  <w:footnote w:type="continuationSeparator" w:id="0">
    <w:p w14:paraId="139D89C4" w14:textId="77777777" w:rsidR="00A62DD3" w:rsidRDefault="00A62DD3"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336" w14:textId="77777777" w:rsidR="0041026F" w:rsidRDefault="0041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7263F9E5" w:rsidR="00AD747A" w:rsidRDefault="006C2977" w:rsidP="00AD747A">
    <w:pPr>
      <w:pStyle w:val="Header"/>
    </w:pPr>
    <w:r>
      <w:tab/>
    </w:r>
    <w:r>
      <w:tab/>
      <w:t xml:space="preserve">Last updated </w:t>
    </w:r>
    <w:r w:rsidR="0041026F">
      <w:t>08</w:t>
    </w:r>
    <w:r w:rsidR="00FE4276">
      <w:t>/</w:t>
    </w:r>
    <w:r w:rsidR="0041026F">
      <w:t>16</w:t>
    </w:r>
    <w:r w:rsidR="00FE4276">
      <w:t>/</w:t>
    </w:r>
    <w:r w:rsidR="0041259A">
      <w:t>2</w:t>
    </w:r>
    <w:r w:rsidR="0041026F">
      <w:t>2</w:t>
    </w:r>
  </w:p>
  <w:p w14:paraId="5413D203" w14:textId="77777777" w:rsidR="005D7760" w:rsidRDefault="005D7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A41E" w14:textId="77777777" w:rsidR="0041026F" w:rsidRDefault="0041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396015">
    <w:abstractNumId w:val="12"/>
  </w:num>
  <w:num w:numId="2" w16cid:durableId="1818298545">
    <w:abstractNumId w:val="5"/>
  </w:num>
  <w:num w:numId="3" w16cid:durableId="1753046784">
    <w:abstractNumId w:val="2"/>
  </w:num>
  <w:num w:numId="4" w16cid:durableId="1697189876">
    <w:abstractNumId w:val="7"/>
  </w:num>
  <w:num w:numId="5" w16cid:durableId="394277519">
    <w:abstractNumId w:val="3"/>
  </w:num>
  <w:num w:numId="6" w16cid:durableId="507865582">
    <w:abstractNumId w:val="13"/>
  </w:num>
  <w:num w:numId="7" w16cid:durableId="1400327815">
    <w:abstractNumId w:val="11"/>
  </w:num>
  <w:num w:numId="8" w16cid:durableId="1547599174">
    <w:abstractNumId w:val="8"/>
  </w:num>
  <w:num w:numId="9" w16cid:durableId="720641041">
    <w:abstractNumId w:val="6"/>
  </w:num>
  <w:num w:numId="10" w16cid:durableId="843857105">
    <w:abstractNumId w:val="0"/>
  </w:num>
  <w:num w:numId="11" w16cid:durableId="1126506846">
    <w:abstractNumId w:val="4"/>
  </w:num>
  <w:num w:numId="12" w16cid:durableId="2061663756">
    <w:abstractNumId w:val="10"/>
  </w:num>
  <w:num w:numId="13" w16cid:durableId="287859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234459">
    <w:abstractNumId w:val="1"/>
  </w:num>
  <w:num w:numId="15" w16cid:durableId="1718166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B10B4"/>
    <w:rsid w:val="002B6757"/>
    <w:rsid w:val="002C6B5F"/>
    <w:rsid w:val="002D55A8"/>
    <w:rsid w:val="002E6C42"/>
    <w:rsid w:val="00330D6B"/>
    <w:rsid w:val="00385345"/>
    <w:rsid w:val="00391A44"/>
    <w:rsid w:val="00397DCF"/>
    <w:rsid w:val="003A4714"/>
    <w:rsid w:val="003E5348"/>
    <w:rsid w:val="0041026F"/>
    <w:rsid w:val="0041259A"/>
    <w:rsid w:val="00486873"/>
    <w:rsid w:val="004C36D9"/>
    <w:rsid w:val="005241D9"/>
    <w:rsid w:val="0059242C"/>
    <w:rsid w:val="005A654D"/>
    <w:rsid w:val="005C1870"/>
    <w:rsid w:val="005C6AF6"/>
    <w:rsid w:val="005D7760"/>
    <w:rsid w:val="00613FE1"/>
    <w:rsid w:val="006B08BB"/>
    <w:rsid w:val="006B19D5"/>
    <w:rsid w:val="006B4D9C"/>
    <w:rsid w:val="006C2977"/>
    <w:rsid w:val="006C735A"/>
    <w:rsid w:val="00707884"/>
    <w:rsid w:val="00721561"/>
    <w:rsid w:val="007348C1"/>
    <w:rsid w:val="00737600"/>
    <w:rsid w:val="00743A6B"/>
    <w:rsid w:val="00765689"/>
    <w:rsid w:val="007A256B"/>
    <w:rsid w:val="007A5340"/>
    <w:rsid w:val="007B1780"/>
    <w:rsid w:val="007B679B"/>
    <w:rsid w:val="007E4C1D"/>
    <w:rsid w:val="007F4566"/>
    <w:rsid w:val="008152B9"/>
    <w:rsid w:val="0082052F"/>
    <w:rsid w:val="00842D46"/>
    <w:rsid w:val="00860BA3"/>
    <w:rsid w:val="00877FA0"/>
    <w:rsid w:val="00883F90"/>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62DD3"/>
    <w:rsid w:val="00A96875"/>
    <w:rsid w:val="00AC41B9"/>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D01E1D"/>
    <w:rsid w:val="00D30EA6"/>
    <w:rsid w:val="00DB1771"/>
    <w:rsid w:val="00DF1DC8"/>
    <w:rsid w:val="00DF70C5"/>
    <w:rsid w:val="00E06A00"/>
    <w:rsid w:val="00E37673"/>
    <w:rsid w:val="00E50C12"/>
    <w:rsid w:val="00E73EAD"/>
    <w:rsid w:val="00E83CEA"/>
    <w:rsid w:val="00E9272F"/>
    <w:rsid w:val="00EB3CA7"/>
    <w:rsid w:val="00EB5A60"/>
    <w:rsid w:val="00ED5F88"/>
    <w:rsid w:val="00EE735D"/>
    <w:rsid w:val="00F55290"/>
    <w:rsid w:val="00F718A1"/>
    <w:rsid w:val="00F724B5"/>
    <w:rsid w:val="00F81151"/>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Evangelina P Callesis</cp:lastModifiedBy>
  <cp:revision>2</cp:revision>
  <cp:lastPrinted>2015-10-12T12:56:00Z</cp:lastPrinted>
  <dcterms:created xsi:type="dcterms:W3CDTF">2022-08-17T02:14:00Z</dcterms:created>
  <dcterms:modified xsi:type="dcterms:W3CDTF">2022-08-17T02:14:00Z</dcterms:modified>
</cp:coreProperties>
</file>