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3A0C" w14:textId="77777777" w:rsidR="00E37D8A" w:rsidRDefault="00E37D8A" w:rsidP="00E37D8A">
      <w:pPr>
        <w:pStyle w:val="Default"/>
        <w:jc w:val="right"/>
        <w:rPr>
          <w:rFonts w:asciiTheme="minorHAnsi" w:hAnsiTheme="minorHAnsi" w:cstheme="minorHAnsi"/>
          <w:color w:val="1A1A1A" w:themeColor="background1" w:themeShade="1A"/>
          <w:sz w:val="22"/>
          <w:szCs w:val="22"/>
        </w:rPr>
      </w:pPr>
      <w:r>
        <w:rPr>
          <w:rFonts w:asciiTheme="minorHAnsi" w:hAnsiTheme="minorHAnsi" w:cstheme="minorHAnsi"/>
          <w:noProof/>
          <w:color w:val="1A1A1A" w:themeColor="background1" w:themeShade="1A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8865CC" wp14:editId="74B63A05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3401695" cy="800100"/>
            <wp:effectExtent l="0" t="0" r="8255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7DF64" w14:textId="77777777" w:rsidR="00E37D8A" w:rsidRPr="00A04707" w:rsidRDefault="00E37D8A" w:rsidP="00E37D8A">
      <w:pPr>
        <w:pStyle w:val="Default"/>
        <w:jc w:val="right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A04707">
        <w:rPr>
          <w:rFonts w:asciiTheme="minorHAnsi" w:hAnsiTheme="minorHAnsi" w:cstheme="minorHAnsi"/>
          <w:color w:val="1A1A1A" w:themeColor="background1" w:themeShade="1A"/>
          <w:sz w:val="22"/>
          <w:szCs w:val="22"/>
        </w:rPr>
        <w:t>MEETING OF THE BOARD OF GOVERNORS</w:t>
      </w:r>
    </w:p>
    <w:p w14:paraId="7031AAB6" w14:textId="77777777" w:rsidR="00E37D8A" w:rsidRPr="00A04707" w:rsidRDefault="00E37D8A" w:rsidP="00E37D8A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C6EE87A" w14:textId="77777777" w:rsidR="00E37D8A" w:rsidRPr="00A04707" w:rsidRDefault="00E37D8A" w:rsidP="00E37D8A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5D95A94" w14:textId="77777777" w:rsidR="00E37D8A" w:rsidRPr="00A04707" w:rsidRDefault="00E37D8A" w:rsidP="00E37D8A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E749376" w14:textId="77777777" w:rsidR="00E37D8A" w:rsidRPr="00A04707" w:rsidRDefault="00E37D8A" w:rsidP="00E37D8A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94A22CE" w14:textId="4AEC6E3A" w:rsidR="00E37D8A" w:rsidRPr="00A04707" w:rsidRDefault="00E37D8A" w:rsidP="00E37D8A">
      <w:pPr>
        <w:pStyle w:val="Default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May 25, 2023,</w:t>
      </w:r>
      <w:r w:rsidRPr="00A0470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at </w:t>
      </w:r>
      <w:r w:rsidRPr="006C1A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 a.m.</w:t>
      </w:r>
    </w:p>
    <w:p w14:paraId="0C262C4E" w14:textId="77777777" w:rsidR="00E37D8A" w:rsidRPr="00FA7D24" w:rsidRDefault="00E37D8A" w:rsidP="00E37D8A">
      <w:pPr>
        <w:pStyle w:val="Default"/>
        <w:rPr>
          <w:rFonts w:cstheme="minorHAnsi"/>
          <w:bCs/>
          <w:color w:val="000000" w:themeColor="text1"/>
          <w:sz w:val="22"/>
          <w:szCs w:val="22"/>
        </w:rPr>
      </w:pPr>
      <w:r w:rsidRPr="00FA7D24">
        <w:rPr>
          <w:rFonts w:cstheme="minorHAnsi"/>
          <w:bCs/>
          <w:color w:val="000000" w:themeColor="text1"/>
          <w:sz w:val="22"/>
          <w:szCs w:val="22"/>
        </w:rPr>
        <w:t xml:space="preserve">Via Videoconference and </w:t>
      </w:r>
      <w:r>
        <w:rPr>
          <w:rFonts w:cstheme="minorHAnsi"/>
          <w:bCs/>
          <w:color w:val="000000" w:themeColor="text1"/>
          <w:sz w:val="22"/>
          <w:szCs w:val="22"/>
        </w:rPr>
        <w:t>PBS North Carolina</w:t>
      </w:r>
      <w:r w:rsidRPr="00FA7D24">
        <w:rPr>
          <w:rFonts w:cstheme="minorHAnsi"/>
          <w:bCs/>
          <w:color w:val="000000" w:themeColor="text1"/>
          <w:sz w:val="22"/>
          <w:szCs w:val="22"/>
        </w:rPr>
        <w:t xml:space="preserve"> Live</w:t>
      </w:r>
      <w:r>
        <w:rPr>
          <w:rFonts w:cstheme="minorHAnsi"/>
          <w:bCs/>
          <w:color w:val="000000" w:themeColor="text1"/>
          <w:sz w:val="22"/>
          <w:szCs w:val="22"/>
        </w:rPr>
        <w:t>s</w:t>
      </w:r>
      <w:r w:rsidRPr="00FA7D24">
        <w:rPr>
          <w:rFonts w:cstheme="minorHAnsi"/>
          <w:bCs/>
          <w:color w:val="000000" w:themeColor="text1"/>
          <w:sz w:val="22"/>
          <w:szCs w:val="22"/>
        </w:rPr>
        <w:t>tream</w:t>
      </w:r>
    </w:p>
    <w:p w14:paraId="2F7E5C4B" w14:textId="4216D688" w:rsidR="00E37D8A" w:rsidRDefault="00E37D8A" w:rsidP="00E37D8A">
      <w:pPr>
        <w:pStyle w:val="Default"/>
        <w:tabs>
          <w:tab w:val="right" w:leader="dot" w:pos="9270"/>
        </w:tabs>
        <w:ind w:left="180" w:hanging="180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UNC System Office</w:t>
      </w:r>
      <w:r w:rsidR="005C06A7">
        <w:rPr>
          <w:rFonts w:cstheme="minorHAnsi"/>
          <w:bCs/>
          <w:color w:val="000000" w:themeColor="text1"/>
          <w:sz w:val="22"/>
          <w:szCs w:val="22"/>
        </w:rPr>
        <w:t>, Board Room</w:t>
      </w:r>
    </w:p>
    <w:p w14:paraId="1DA76651" w14:textId="0382D21D" w:rsidR="00E37D8A" w:rsidRDefault="00E37D8A" w:rsidP="00E37D8A">
      <w:pPr>
        <w:pStyle w:val="Default"/>
        <w:tabs>
          <w:tab w:val="right" w:leader="dot" w:pos="9270"/>
        </w:tabs>
        <w:ind w:left="180" w:hanging="180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223 S. West Street</w:t>
      </w:r>
    </w:p>
    <w:p w14:paraId="3A0CE653" w14:textId="011B8086" w:rsidR="00E37D8A" w:rsidRPr="00A04707" w:rsidRDefault="00E37D8A" w:rsidP="00E37D8A">
      <w:pPr>
        <w:pStyle w:val="Default"/>
        <w:tabs>
          <w:tab w:val="right" w:leader="dot" w:pos="9270"/>
        </w:tabs>
        <w:ind w:left="180" w:hanging="18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Raleigh, North Carolina</w:t>
      </w:r>
    </w:p>
    <w:p w14:paraId="1BECE123" w14:textId="77777777" w:rsidR="00E37D8A" w:rsidRPr="00A04707" w:rsidRDefault="00E37D8A" w:rsidP="00E37D8A">
      <w:pPr>
        <w:pStyle w:val="Default"/>
        <w:tabs>
          <w:tab w:val="right" w:leader="dot" w:pos="927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85AD2A" w14:textId="77777777" w:rsidR="00E37D8A" w:rsidRPr="00CF22F5" w:rsidRDefault="00E37D8A" w:rsidP="00E37D8A">
      <w:pPr>
        <w:pStyle w:val="Default"/>
        <w:tabs>
          <w:tab w:val="right" w:leader="dot" w:pos="9360"/>
        </w:tabs>
        <w:spacing w:afterLines="80" w:after="19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F22F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AGENDA </w:t>
      </w:r>
    </w:p>
    <w:p w14:paraId="48511FF7" w14:textId="77777777" w:rsidR="00E37D8A" w:rsidRPr="00CF22F5" w:rsidRDefault="00E37D8A" w:rsidP="00E37D8A">
      <w:pPr>
        <w:pStyle w:val="Default"/>
        <w:tabs>
          <w:tab w:val="right" w:leader="dot" w:pos="927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F22F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OPEN SESSION</w:t>
      </w:r>
    </w:p>
    <w:p w14:paraId="2EFE7A15" w14:textId="39164C20" w:rsidR="00E37D8A" w:rsidRPr="00CF22F5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22F5">
        <w:rPr>
          <w:rFonts w:asciiTheme="minorHAnsi" w:hAnsiTheme="minorHAnsi" w:cstheme="minorHAnsi"/>
          <w:color w:val="000000" w:themeColor="text1"/>
          <w:sz w:val="22"/>
          <w:szCs w:val="22"/>
        </w:rPr>
        <w:t>Invocation</w:t>
      </w:r>
      <w:r w:rsidRPr="00CF22F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62F55">
        <w:rPr>
          <w:rFonts w:asciiTheme="minorHAnsi" w:hAnsiTheme="minorHAnsi" w:cstheme="minorHAnsi"/>
          <w:color w:val="000000" w:themeColor="text1"/>
          <w:sz w:val="22"/>
          <w:szCs w:val="22"/>
        </w:rPr>
        <w:t>Mrs. Nichols</w:t>
      </w:r>
    </w:p>
    <w:p w14:paraId="739E55D0" w14:textId="77777777" w:rsidR="00E37D8A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>oll Call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Secretary Burris-Floyd</w:t>
      </w:r>
    </w:p>
    <w:p w14:paraId="2276A99A" w14:textId="550A8506" w:rsidR="00054D8F" w:rsidRDefault="00054D8F" w:rsidP="009C7303">
      <w:pPr>
        <w:pStyle w:val="Default"/>
        <w:numPr>
          <w:ilvl w:val="0"/>
          <w:numId w:val="1"/>
        </w:numPr>
        <w:spacing w:afterLines="80" w:after="192"/>
        <w:ind w:right="-5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Administration of the Oath of Office……………</w:t>
      </w:r>
      <w:r w:rsidR="009C7303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…………………………………….</w:t>
      </w:r>
      <w:r w:rsidR="009C73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Associate </w:t>
      </w:r>
      <w:r w:rsidR="009416B4">
        <w:rPr>
          <w:rFonts w:asciiTheme="minorHAnsi" w:hAnsiTheme="minorHAnsi" w:cstheme="minorHAnsi"/>
          <w:color w:val="000000" w:themeColor="text1"/>
          <w:sz w:val="22"/>
          <w:szCs w:val="22"/>
        </w:rPr>
        <w:t>Justice</w:t>
      </w:r>
      <w:r w:rsidR="009C73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16B4">
        <w:rPr>
          <w:rFonts w:asciiTheme="minorHAnsi" w:hAnsiTheme="minorHAnsi" w:cstheme="minorHAnsi"/>
          <w:color w:val="000000" w:themeColor="text1"/>
          <w:sz w:val="22"/>
          <w:szCs w:val="22"/>
        </w:rPr>
        <w:t>Berger</w:t>
      </w:r>
      <w:r w:rsidR="005C06A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416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Jr. </w:t>
      </w:r>
    </w:p>
    <w:p w14:paraId="1BC419C1" w14:textId="082F6642" w:rsidR="00E37D8A" w:rsidRPr="00054D8F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4D8F">
        <w:rPr>
          <w:rFonts w:asciiTheme="minorHAnsi" w:hAnsiTheme="minorHAnsi" w:cstheme="minorHAnsi"/>
          <w:color w:val="000000" w:themeColor="text1"/>
          <w:sz w:val="22"/>
          <w:szCs w:val="22"/>
        </w:rPr>
        <w:t>Presentation of the 202</w:t>
      </w:r>
      <w:r w:rsidR="00054D8F" w:rsidRPr="00054D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</w:t>
      </w:r>
      <w:r w:rsidR="00054D8F">
        <w:rPr>
          <w:rFonts w:asciiTheme="minorHAnsi" w:hAnsiTheme="minorHAnsi" w:cstheme="minorHAnsi"/>
          <w:color w:val="000000" w:themeColor="text1"/>
          <w:sz w:val="22"/>
          <w:szCs w:val="22"/>
        </w:rPr>
        <w:t>Oliver Max Gardner Award</w:t>
      </w:r>
      <w:r w:rsidRPr="00054D8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60C5A">
        <w:rPr>
          <w:rFonts w:asciiTheme="minorHAnsi" w:hAnsiTheme="minorHAnsi" w:cstheme="minorHAnsi"/>
          <w:color w:val="000000" w:themeColor="text1"/>
          <w:sz w:val="22"/>
          <w:szCs w:val="22"/>
        </w:rPr>
        <w:t>...</w:t>
      </w:r>
      <w:r w:rsidR="005C06A7">
        <w:rPr>
          <w:rFonts w:asciiTheme="minorHAnsi" w:hAnsiTheme="minorHAnsi" w:cstheme="minorHAnsi"/>
          <w:color w:val="000000" w:themeColor="text1"/>
          <w:sz w:val="22"/>
          <w:szCs w:val="22"/>
        </w:rPr>
        <w:t>Mrs. Nelson</w:t>
      </w:r>
    </w:p>
    <w:p w14:paraId="4D1CBEB4" w14:textId="77777777" w:rsidR="00E37D8A" w:rsidRDefault="00E37D8A" w:rsidP="00E37D8A">
      <w:pPr>
        <w:pStyle w:val="Default"/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CCE511" w14:textId="116D1973" w:rsidR="00E37D8A" w:rsidRDefault="00B47E5B" w:rsidP="00E37D8A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President’s</w:t>
      </w:r>
      <w:r w:rsidR="00E37D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Report</w:t>
      </w:r>
      <w:r w:rsidR="00E37D8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President Hans</w:t>
      </w:r>
    </w:p>
    <w:p w14:paraId="697CA9AB" w14:textId="77777777" w:rsidR="00E37D8A" w:rsidRDefault="00E37D8A" w:rsidP="00E37D8A">
      <w:pPr>
        <w:pStyle w:val="Default"/>
        <w:tabs>
          <w:tab w:val="right" w:leader="dot" w:pos="9630"/>
        </w:tabs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605EC" w14:textId="52070F66" w:rsidR="00E37D8A" w:rsidRDefault="00B47E5B" w:rsidP="00E37D8A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Chair’s</w:t>
      </w:r>
      <w:r w:rsidR="00E37D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Report</w:t>
      </w:r>
      <w:r w:rsidR="00E37D8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Chair Ramsey</w:t>
      </w:r>
    </w:p>
    <w:p w14:paraId="269E11CB" w14:textId="77777777" w:rsidR="00E37D8A" w:rsidRDefault="00E37D8A" w:rsidP="00E37D8A">
      <w:pPr>
        <w:pStyle w:val="Default"/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1D5152" w14:textId="77777777" w:rsidR="00E37D8A" w:rsidRPr="00A04707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>Consent Agenda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Chair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Ramsey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C56F96" w14:textId="77777777" w:rsidR="00E37D8A" w:rsidRPr="00A04707" w:rsidRDefault="00E37D8A" w:rsidP="00E37D8A">
      <w:pPr>
        <w:tabs>
          <w:tab w:val="left" w:pos="990"/>
        </w:tabs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  <w:r w:rsidRPr="00A04707">
        <w:rPr>
          <w:rFonts w:cstheme="minorHAnsi"/>
          <w:color w:val="000000" w:themeColor="text1"/>
          <w:u w:val="single"/>
        </w:rPr>
        <w:t>Minutes</w:t>
      </w:r>
    </w:p>
    <w:p w14:paraId="75569B31" w14:textId="65FD5D24" w:rsidR="00E37D8A" w:rsidRPr="00AC2E00" w:rsidRDefault="00E37D8A" w:rsidP="00E37D8A">
      <w:pPr>
        <w:pStyle w:val="ListParagraph"/>
        <w:numPr>
          <w:ilvl w:val="1"/>
          <w:numId w:val="1"/>
        </w:numPr>
        <w:spacing w:afterLines="80" w:after="192" w:line="240" w:lineRule="auto"/>
        <w:contextualSpacing w:val="0"/>
        <w:rPr>
          <w:rFonts w:cstheme="minorHAnsi"/>
          <w:color w:val="000000" w:themeColor="text1"/>
        </w:rPr>
      </w:pPr>
      <w:r w:rsidRPr="00AC2E00">
        <w:rPr>
          <w:rFonts w:cstheme="minorHAnsi"/>
          <w:color w:val="000000" w:themeColor="text1"/>
        </w:rPr>
        <w:t xml:space="preserve">Minutes (Open) of </w:t>
      </w:r>
      <w:r w:rsidR="005E3E90">
        <w:rPr>
          <w:rFonts w:cstheme="minorHAnsi"/>
          <w:color w:val="000000" w:themeColor="text1"/>
        </w:rPr>
        <w:t>April 20</w:t>
      </w:r>
      <w:r w:rsidRPr="00AC2E00">
        <w:rPr>
          <w:rFonts w:cstheme="minorHAnsi"/>
          <w:color w:val="000000" w:themeColor="text1"/>
        </w:rPr>
        <w:t>, 202</w:t>
      </w:r>
      <w:r>
        <w:rPr>
          <w:rFonts w:cstheme="minorHAnsi"/>
          <w:color w:val="000000" w:themeColor="text1"/>
        </w:rPr>
        <w:t>3</w:t>
      </w:r>
    </w:p>
    <w:p w14:paraId="168C8E81" w14:textId="77777777" w:rsidR="00E37D8A" w:rsidRPr="00BD3D84" w:rsidRDefault="00E37D8A" w:rsidP="00E37D8A">
      <w:pPr>
        <w:tabs>
          <w:tab w:val="left" w:pos="990"/>
        </w:tabs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  <w:r w:rsidRPr="00AC2E00">
        <w:rPr>
          <w:rFonts w:cstheme="minorHAnsi"/>
          <w:color w:val="000000" w:themeColor="text1"/>
          <w:u w:val="single"/>
        </w:rPr>
        <w:t>Committee on Budget and Finance</w:t>
      </w:r>
    </w:p>
    <w:p w14:paraId="7F43B4D5" w14:textId="3D027B3C" w:rsidR="00E37D8A" w:rsidRPr="00126F97" w:rsidRDefault="00126F97" w:rsidP="005C06A7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FY 2022 UNC System Debt Capacity Study </w:t>
      </w:r>
    </w:p>
    <w:p w14:paraId="2E4A6936" w14:textId="07A5995B" w:rsidR="00126F97" w:rsidRPr="005C06A7" w:rsidRDefault="00126F97" w:rsidP="005C06A7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Capital Improvement Projects</w:t>
      </w:r>
    </w:p>
    <w:p w14:paraId="50210F77" w14:textId="77777777" w:rsidR="005C06A7" w:rsidRDefault="005C06A7" w:rsidP="00E37D8A">
      <w:pPr>
        <w:tabs>
          <w:tab w:val="left" w:pos="990"/>
        </w:tabs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</w:p>
    <w:p w14:paraId="637D4DA2" w14:textId="2C8D9F32" w:rsidR="00E37D8A" w:rsidRDefault="00E37D8A" w:rsidP="00E37D8A">
      <w:pPr>
        <w:tabs>
          <w:tab w:val="left" w:pos="990"/>
        </w:tabs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  <w:r w:rsidRPr="00AC2E00">
        <w:rPr>
          <w:rFonts w:cstheme="minorHAnsi"/>
          <w:color w:val="000000" w:themeColor="text1"/>
          <w:u w:val="single"/>
        </w:rPr>
        <w:t>Committee on Educational Planning, Policies, and Programs</w:t>
      </w:r>
    </w:p>
    <w:p w14:paraId="0525CA80" w14:textId="67F8A890" w:rsidR="005C06A7" w:rsidRPr="005C06A7" w:rsidRDefault="00126F97" w:rsidP="005C06A7">
      <w:pPr>
        <w:pStyle w:val="ListParagraph"/>
        <w:numPr>
          <w:ilvl w:val="1"/>
          <w:numId w:val="1"/>
        </w:numPr>
        <w:tabs>
          <w:tab w:val="left" w:pos="990"/>
        </w:tabs>
        <w:spacing w:after="0" w:line="240" w:lineRule="auto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UNC System Academic Degree Programs</w:t>
      </w:r>
    </w:p>
    <w:p w14:paraId="47834727" w14:textId="77777777" w:rsidR="009E7AF5" w:rsidRDefault="009E7AF5" w:rsidP="009E7AF5">
      <w:pPr>
        <w:spacing w:after="0" w:line="240" w:lineRule="auto"/>
        <w:ind w:left="1080"/>
        <w:rPr>
          <w:rFonts w:cstheme="minorHAnsi"/>
          <w:color w:val="000000" w:themeColor="text1"/>
          <w:highlight w:val="yellow"/>
        </w:rPr>
      </w:pPr>
    </w:p>
    <w:p w14:paraId="0EAB44D5" w14:textId="743EFD61" w:rsidR="009E7AF5" w:rsidRDefault="009E7AF5" w:rsidP="009E7AF5">
      <w:pPr>
        <w:spacing w:after="0" w:line="240" w:lineRule="auto"/>
        <w:ind w:left="1080"/>
        <w:rPr>
          <w:rFonts w:cstheme="minorHAnsi"/>
          <w:color w:val="000000" w:themeColor="text1"/>
          <w:u w:val="single"/>
        </w:rPr>
      </w:pPr>
      <w:r w:rsidRPr="009E7AF5">
        <w:rPr>
          <w:rFonts w:cstheme="minorHAnsi"/>
          <w:color w:val="000000" w:themeColor="text1"/>
          <w:u w:val="single"/>
        </w:rPr>
        <w:t>Committee on University Personnel</w:t>
      </w:r>
    </w:p>
    <w:p w14:paraId="1050F1CE" w14:textId="4BC87A0A" w:rsidR="009E7AF5" w:rsidRDefault="009E7AF5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Section 101.3.2 of the UNC Policy Manual, </w:t>
      </w:r>
      <w:r>
        <w:rPr>
          <w:rFonts w:cstheme="minorHAnsi"/>
          <w:i/>
          <w:iCs/>
          <w:color w:val="000000" w:themeColor="text1"/>
        </w:rPr>
        <w:t xml:space="preserve">Policy on Grievances Filed Pursuant to Section 607 of The Code </w:t>
      </w:r>
      <w:r>
        <w:rPr>
          <w:rFonts w:cstheme="minorHAnsi"/>
          <w:color w:val="000000" w:themeColor="text1"/>
        </w:rPr>
        <w:t>(repeal) (approved April 19, 2023)</w:t>
      </w:r>
    </w:p>
    <w:p w14:paraId="1980AD12" w14:textId="4A277FE9" w:rsidR="009E7AF5" w:rsidRDefault="009E7AF5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Section 101.3.3 of the UNC Policy Manual, </w:t>
      </w:r>
      <w:r>
        <w:rPr>
          <w:rFonts w:cstheme="minorHAnsi"/>
          <w:i/>
          <w:iCs/>
          <w:color w:val="000000" w:themeColor="text1"/>
        </w:rPr>
        <w:t xml:space="preserve">Policy on Delivery of Notices </w:t>
      </w:r>
      <w:r>
        <w:rPr>
          <w:rFonts w:cstheme="minorHAnsi"/>
          <w:color w:val="000000" w:themeColor="text1"/>
        </w:rPr>
        <w:t>(repeal) (approved April 19, 2023)</w:t>
      </w:r>
    </w:p>
    <w:p w14:paraId="520A380A" w14:textId="65C30265" w:rsidR="00273CA1" w:rsidRDefault="00273CA1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Section 100.1 of the UNC Policy Manual, </w:t>
      </w:r>
      <w:r>
        <w:rPr>
          <w:rFonts w:cstheme="minorHAnsi"/>
          <w:i/>
          <w:iCs/>
          <w:color w:val="000000" w:themeColor="text1"/>
        </w:rPr>
        <w:t>The Code</w:t>
      </w:r>
      <w:r>
        <w:rPr>
          <w:rFonts w:cstheme="minorHAnsi"/>
          <w:color w:val="000000" w:themeColor="text1"/>
        </w:rPr>
        <w:t xml:space="preserve"> </w:t>
      </w:r>
      <w:r w:rsidRPr="00A2104E">
        <w:rPr>
          <w:rFonts w:cstheme="minorHAnsi"/>
          <w:color w:val="000000" w:themeColor="text1"/>
        </w:rPr>
        <w:t>Chapter V</w:t>
      </w:r>
      <w:r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(amend) (approved April 19, 2023)</w:t>
      </w:r>
    </w:p>
    <w:p w14:paraId="3AE0B054" w14:textId="005E34DF" w:rsidR="00273CA1" w:rsidRDefault="00557A50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Section 100.1 of the UNC Policy Manual, </w:t>
      </w:r>
      <w:r>
        <w:rPr>
          <w:rFonts w:cstheme="minorHAnsi"/>
          <w:i/>
          <w:iCs/>
          <w:color w:val="000000" w:themeColor="text1"/>
        </w:rPr>
        <w:t xml:space="preserve">The Code </w:t>
      </w:r>
      <w:r w:rsidRPr="00A2104E">
        <w:rPr>
          <w:rFonts w:cstheme="minorHAnsi"/>
          <w:color w:val="000000" w:themeColor="text1"/>
        </w:rPr>
        <w:t>Chapter VI</w:t>
      </w:r>
      <w:r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(amend) (approved April 19, 2023)</w:t>
      </w:r>
    </w:p>
    <w:p w14:paraId="76D759C3" w14:textId="04431010" w:rsidR="00557A50" w:rsidRDefault="00A2104E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Section 100.1 of the UNC Policy Manual, </w:t>
      </w:r>
      <w:r>
        <w:rPr>
          <w:rFonts w:cstheme="minorHAnsi"/>
          <w:i/>
          <w:iCs/>
          <w:color w:val="000000" w:themeColor="text1"/>
        </w:rPr>
        <w:t xml:space="preserve">The Code </w:t>
      </w:r>
      <w:r w:rsidRPr="00A2104E">
        <w:rPr>
          <w:rFonts w:cstheme="minorHAnsi"/>
          <w:color w:val="000000" w:themeColor="text1"/>
        </w:rPr>
        <w:t>Chapter VII</w:t>
      </w:r>
      <w:r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(amend) (approved April 19, 2023)</w:t>
      </w:r>
    </w:p>
    <w:p w14:paraId="79376840" w14:textId="554327C0" w:rsidR="00A2104E" w:rsidRDefault="00A2104E" w:rsidP="009E7AF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Section 100.1 of the UNC Policy Manual, </w:t>
      </w:r>
      <w:r>
        <w:rPr>
          <w:rFonts w:cstheme="minorHAnsi"/>
          <w:i/>
          <w:iCs/>
          <w:color w:val="000000" w:themeColor="text1"/>
        </w:rPr>
        <w:t xml:space="preserve">The Code </w:t>
      </w:r>
      <w:r w:rsidRPr="00A2104E">
        <w:rPr>
          <w:rFonts w:cstheme="minorHAnsi"/>
          <w:color w:val="000000" w:themeColor="text1"/>
        </w:rPr>
        <w:t>Appendix 1</w:t>
      </w:r>
      <w:r>
        <w:rPr>
          <w:rFonts w:cstheme="minorHAnsi"/>
          <w:color w:val="000000" w:themeColor="text1"/>
        </w:rPr>
        <w:t xml:space="preserve"> (amend) (approved April 19, 2023)</w:t>
      </w:r>
    </w:p>
    <w:p w14:paraId="106C9CB1" w14:textId="77777777" w:rsidR="00E37D8A" w:rsidRDefault="00E37D8A" w:rsidP="00E37D8A">
      <w:pPr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</w:p>
    <w:p w14:paraId="31C3DFC9" w14:textId="77777777" w:rsidR="00E37D8A" w:rsidRDefault="00E37D8A" w:rsidP="00E37D8A">
      <w:pPr>
        <w:spacing w:after="0" w:line="240" w:lineRule="auto"/>
        <w:ind w:left="994"/>
        <w:rPr>
          <w:rFonts w:cstheme="minorHAnsi"/>
          <w:color w:val="000000" w:themeColor="text1"/>
          <w:u w:val="single"/>
        </w:rPr>
      </w:pPr>
      <w:r w:rsidRPr="002F2DEE">
        <w:rPr>
          <w:rFonts w:cstheme="minorHAnsi"/>
          <w:color w:val="000000" w:themeColor="text1"/>
          <w:u w:val="single"/>
        </w:rPr>
        <w:t>Committee on University Governance</w:t>
      </w:r>
    </w:p>
    <w:p w14:paraId="44D2A9A5" w14:textId="6BC42472" w:rsidR="00E37D8A" w:rsidRDefault="00B94A1B" w:rsidP="00ED0ADA">
      <w:pPr>
        <w:spacing w:after="0" w:line="240" w:lineRule="auto"/>
        <w:ind w:left="1080" w:hanging="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</w:t>
      </w:r>
      <w:r w:rsidR="005A3E0A">
        <w:rPr>
          <w:rFonts w:cstheme="minorHAnsi"/>
          <w:color w:val="000000" w:themeColor="text1"/>
        </w:rPr>
        <w:t>k</w:t>
      </w:r>
      <w:r>
        <w:rPr>
          <w:rFonts w:cstheme="minorHAnsi"/>
          <w:color w:val="000000" w:themeColor="text1"/>
        </w:rPr>
        <w:t>.</w:t>
      </w:r>
      <w:r w:rsidR="00E37D8A">
        <w:rPr>
          <w:rFonts w:cstheme="minorHAnsi"/>
          <w:color w:val="000000" w:themeColor="text1"/>
        </w:rPr>
        <w:t xml:space="preserve">    Section 200.</w:t>
      </w:r>
      <w:r w:rsidR="005E3E90">
        <w:rPr>
          <w:rFonts w:cstheme="minorHAnsi"/>
          <w:color w:val="000000" w:themeColor="text1"/>
        </w:rPr>
        <w:t>8</w:t>
      </w:r>
      <w:r w:rsidR="00E37D8A">
        <w:rPr>
          <w:rFonts w:cstheme="minorHAnsi"/>
          <w:color w:val="000000" w:themeColor="text1"/>
        </w:rPr>
        <w:t xml:space="preserve"> of the UNC Policy Manual, </w:t>
      </w:r>
      <w:r w:rsidR="00E37D8A">
        <w:rPr>
          <w:rFonts w:cstheme="minorHAnsi"/>
          <w:i/>
          <w:color w:val="000000" w:themeColor="text1"/>
        </w:rPr>
        <w:t xml:space="preserve">Policy on </w:t>
      </w:r>
      <w:r w:rsidR="005E3E90">
        <w:rPr>
          <w:rFonts w:cstheme="minorHAnsi"/>
          <w:i/>
          <w:color w:val="000000" w:themeColor="text1"/>
        </w:rPr>
        <w:t xml:space="preserve">Chancellor Searches and </w:t>
      </w:r>
      <w:r w:rsidR="00A37737">
        <w:rPr>
          <w:rFonts w:cstheme="minorHAnsi"/>
          <w:i/>
          <w:color w:val="000000" w:themeColor="text1"/>
        </w:rPr>
        <w:t xml:space="preserve">Elections </w:t>
      </w:r>
      <w:r w:rsidR="001C1796">
        <w:rPr>
          <w:rFonts w:cstheme="minorHAnsi"/>
          <w:iCs/>
          <w:color w:val="000000" w:themeColor="text1"/>
        </w:rPr>
        <w:t>(</w:t>
      </w:r>
      <w:r w:rsidR="00E37D8A">
        <w:rPr>
          <w:rFonts w:cstheme="minorHAnsi"/>
          <w:color w:val="000000" w:themeColor="text1"/>
        </w:rPr>
        <w:t xml:space="preserve">amend) (approved </w:t>
      </w:r>
      <w:r w:rsidR="005E3E90">
        <w:rPr>
          <w:rFonts w:cstheme="minorHAnsi"/>
          <w:color w:val="000000" w:themeColor="text1"/>
        </w:rPr>
        <w:t>April 19</w:t>
      </w:r>
      <w:r w:rsidR="00E37D8A">
        <w:rPr>
          <w:rFonts w:cstheme="minorHAnsi"/>
          <w:color w:val="000000" w:themeColor="text1"/>
        </w:rPr>
        <w:t>, 2023</w:t>
      </w:r>
      <w:r w:rsidR="00ED0ADA">
        <w:rPr>
          <w:rFonts w:cstheme="minorHAnsi"/>
          <w:color w:val="000000" w:themeColor="text1"/>
        </w:rPr>
        <w:t>)</w:t>
      </w:r>
    </w:p>
    <w:p w14:paraId="68AF358B" w14:textId="77777777" w:rsidR="00ED0ADA" w:rsidRDefault="00ED0ADA" w:rsidP="00ED0ADA">
      <w:pPr>
        <w:pStyle w:val="Default"/>
        <w:tabs>
          <w:tab w:val="right" w:leader="dot" w:pos="9630"/>
        </w:tabs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40A632" w14:textId="77777777" w:rsidR="00ED0ADA" w:rsidRDefault="00ED0ADA" w:rsidP="00ED0AD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Report of the Committee on Audit, Risk Management, and Compliance……………..….Mr. Hutchens</w:t>
      </w:r>
    </w:p>
    <w:p w14:paraId="1F34B896" w14:textId="77777777" w:rsidR="00ED0ADA" w:rsidRDefault="00ED0ADA" w:rsidP="00ED0ADA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Presentation of the State Auditor of North Carolina…………..……………………………Ms. Wood</w:t>
      </w:r>
    </w:p>
    <w:p w14:paraId="5EEA1617" w14:textId="77777777" w:rsidR="00ED0ADA" w:rsidRDefault="00ED0ADA" w:rsidP="00ED0ADA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EBE853" w14:textId="031DDFC0" w:rsidR="00ED0ADA" w:rsidRDefault="00ED0ADA" w:rsidP="00ED0AD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Report of the Committee on Budget and Finance………………………………………………………Mr. Roberts</w:t>
      </w:r>
    </w:p>
    <w:p w14:paraId="60C2E9B8" w14:textId="77777777" w:rsidR="00E37D8A" w:rsidRPr="00E837BC" w:rsidRDefault="00E37D8A" w:rsidP="00ED0ADA">
      <w:pPr>
        <w:pStyle w:val="Default"/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8D1C53" w14:textId="3B6FD7CC" w:rsidR="00E37D8A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7E77">
        <w:rPr>
          <w:rFonts w:asciiTheme="minorHAnsi" w:hAnsiTheme="minorHAnsi" w:cstheme="minorHAnsi"/>
          <w:color w:val="000000" w:themeColor="text1"/>
          <w:sz w:val="22"/>
          <w:szCs w:val="22"/>
        </w:rPr>
        <w:t>Report of the Committee on Educational Planning, Policies, and Programs</w:t>
      </w:r>
      <w:r w:rsidRPr="00997E7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Mr. </w:t>
      </w:r>
      <w:r w:rsidR="00DC79C2">
        <w:rPr>
          <w:rFonts w:asciiTheme="minorHAnsi" w:hAnsiTheme="minorHAnsi" w:cstheme="minorHAnsi"/>
          <w:color w:val="000000" w:themeColor="text1"/>
          <w:sz w:val="22"/>
          <w:szCs w:val="22"/>
        </w:rPr>
        <w:t>Sloan</w:t>
      </w:r>
    </w:p>
    <w:p w14:paraId="11331AC1" w14:textId="5E059982" w:rsidR="00DC79C2" w:rsidRDefault="00DC79C2" w:rsidP="00DC79C2">
      <w:pPr>
        <w:pStyle w:val="Default"/>
        <w:numPr>
          <w:ilvl w:val="1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Report of the Faculty Assembly………………………………………………………………………….Mr. Maki</w:t>
      </w:r>
    </w:p>
    <w:p w14:paraId="308465E2" w14:textId="77777777" w:rsidR="00E37D8A" w:rsidRDefault="00E37D8A" w:rsidP="00E37D8A">
      <w:pPr>
        <w:pStyle w:val="Default"/>
        <w:tabs>
          <w:tab w:val="right" w:leader="dot" w:pos="9630"/>
        </w:tabs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349DF8" w14:textId="215DE1C8" w:rsidR="00E37D8A" w:rsidRPr="00054D8F" w:rsidRDefault="00E37D8A" w:rsidP="00054D8F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4D8F">
        <w:rPr>
          <w:rFonts w:asciiTheme="minorHAnsi" w:hAnsiTheme="minorHAnsi" w:cstheme="minorHAnsi"/>
          <w:color w:val="000000" w:themeColor="text1"/>
          <w:sz w:val="22"/>
          <w:szCs w:val="22"/>
        </w:rPr>
        <w:t>Report of the Committee on University Governance</w:t>
      </w:r>
      <w:r w:rsidRPr="00054D8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Mrs. Blue</w:t>
      </w:r>
    </w:p>
    <w:p w14:paraId="71658844" w14:textId="6589D393" w:rsidR="00E37D8A" w:rsidRDefault="00C52D44" w:rsidP="00E37D8A">
      <w:pPr>
        <w:pStyle w:val="Default"/>
        <w:numPr>
          <w:ilvl w:val="1"/>
          <w:numId w:val="1"/>
        </w:numPr>
        <w:tabs>
          <w:tab w:val="right" w:leader="dot" w:pos="9630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May</w:t>
      </w:r>
      <w:r w:rsidR="00E37D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 Board of Trustees Appointments</w:t>
      </w:r>
    </w:p>
    <w:p w14:paraId="0CB87DBD" w14:textId="0491FA58" w:rsidR="00A37737" w:rsidRDefault="00A37737" w:rsidP="00054D8F">
      <w:pPr>
        <w:pStyle w:val="Default"/>
        <w:numPr>
          <w:ilvl w:val="1"/>
          <w:numId w:val="1"/>
        </w:numPr>
        <w:tabs>
          <w:tab w:val="right" w:leader="dot" w:pos="9630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North Carolina Arboretum Board of Directors Appointments</w:t>
      </w:r>
    </w:p>
    <w:p w14:paraId="2E01E11B" w14:textId="772E8878" w:rsidR="00A37737" w:rsidRDefault="00A37737" w:rsidP="00054D8F">
      <w:pPr>
        <w:pStyle w:val="Default"/>
        <w:numPr>
          <w:ilvl w:val="1"/>
          <w:numId w:val="1"/>
        </w:numPr>
        <w:tabs>
          <w:tab w:val="right" w:leader="dot" w:pos="9630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UNC Press Board of Governors Appointments</w:t>
      </w:r>
    </w:p>
    <w:p w14:paraId="33848211" w14:textId="77777777" w:rsidR="00054D8F" w:rsidRDefault="00054D8F" w:rsidP="00054D8F">
      <w:pPr>
        <w:pStyle w:val="Default"/>
        <w:tabs>
          <w:tab w:val="right" w:leader="dot" w:pos="9630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2EA778" w14:textId="77777777" w:rsidR="00E86EC4" w:rsidRDefault="00E86EC4" w:rsidP="00E86EC4">
      <w:pPr>
        <w:pStyle w:val="Default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EE9F1D" w14:textId="2C2971EA" w:rsidR="00E86EC4" w:rsidRDefault="00E86EC4" w:rsidP="00E86EC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Recognition of Outgoing Members of the Board of Governors………………………………..Chair Ramsey</w:t>
      </w:r>
    </w:p>
    <w:p w14:paraId="3C6723D9" w14:textId="77777777" w:rsidR="00E37D8A" w:rsidRPr="00DC4028" w:rsidRDefault="00E37D8A" w:rsidP="00E37D8A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D71020" w14:textId="77777777" w:rsidR="00E37D8A" w:rsidRPr="00A04707" w:rsidRDefault="00E37D8A" w:rsidP="00E37D8A">
      <w:pPr>
        <w:pStyle w:val="Default"/>
        <w:tabs>
          <w:tab w:val="right" w:leader="dot" w:pos="927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CLOSED SESSION</w:t>
      </w:r>
    </w:p>
    <w:p w14:paraId="649282B9" w14:textId="5BE6D9CD" w:rsidR="00E37D8A" w:rsidRPr="00A04707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>Approval of Minutes (Closed) of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2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April </w:t>
      </w:r>
      <w:r w:rsidR="0017798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2023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Chair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Ramsey</w:t>
      </w:r>
    </w:p>
    <w:p w14:paraId="63ADF103" w14:textId="77777777" w:rsidR="00E37D8A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Legal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Affairs 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>Report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Mr.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Tripp</w:t>
      </w:r>
    </w:p>
    <w:p w14:paraId="2303D8F5" w14:textId="77777777" w:rsidR="00E37D8A" w:rsidRPr="00A55EDC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President’s Report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President Hans</w:t>
      </w:r>
    </w:p>
    <w:p w14:paraId="65A6F2D0" w14:textId="77777777" w:rsidR="00E37D8A" w:rsidRPr="00EF2919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the Committee on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University Personnel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bookmarkStart w:id="0" w:name="_Hlk101339953"/>
      <w:r>
        <w:rPr>
          <w:rFonts w:asciiTheme="minorHAnsi" w:hAnsiTheme="minorHAnsi" w:cstheme="minorHAnsi"/>
          <w:color w:val="000000" w:themeColor="text1"/>
          <w:sz w:val="22"/>
          <w:szCs w:val="22"/>
        </w:rPr>
        <w:t>Ms. Coward</w:t>
      </w:r>
      <w:bookmarkEnd w:id="0"/>
    </w:p>
    <w:p w14:paraId="50BDFE29" w14:textId="77777777" w:rsidR="00E37D8A" w:rsidRDefault="00E37D8A" w:rsidP="00E37D8A">
      <w:pPr>
        <w:pStyle w:val="Default"/>
        <w:tabs>
          <w:tab w:val="right" w:leader="dot" w:pos="9630"/>
        </w:tabs>
        <w:spacing w:afterLines="80" w:after="19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OPEN SESSION</w:t>
      </w:r>
    </w:p>
    <w:p w14:paraId="23CC5A9D" w14:textId="73B7CDE1" w:rsidR="00E37D8A" w:rsidRDefault="00E37D8A" w:rsidP="00F52999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 of the Committee on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University Personnel</w:t>
      </w: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Ms. Coward</w:t>
      </w:r>
    </w:p>
    <w:p w14:paraId="0D3A5CC6" w14:textId="0B1385D4" w:rsidR="000C0F57" w:rsidRDefault="000C0F57" w:rsidP="000C0F57">
      <w:pPr>
        <w:pStyle w:val="Default"/>
        <w:numPr>
          <w:ilvl w:val="1"/>
          <w:numId w:val="1"/>
        </w:numPr>
        <w:tabs>
          <w:tab w:val="right" w:leader="dot" w:pos="96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Delegation of Authority to the President to Issue Instructions for SHRA and EHRA Annual Raise Process</w:t>
      </w:r>
    </w:p>
    <w:p w14:paraId="67AF4551" w14:textId="77777777" w:rsidR="00F52999" w:rsidRPr="00F52999" w:rsidRDefault="00F52999" w:rsidP="00F52999">
      <w:pPr>
        <w:pStyle w:val="Default"/>
        <w:tabs>
          <w:tab w:val="right" w:leader="dot" w:pos="9630"/>
        </w:tabs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BD0C34" w14:textId="77777777" w:rsidR="00E37D8A" w:rsidRPr="00B81EE8" w:rsidRDefault="00E37D8A" w:rsidP="00E37D8A">
      <w:pPr>
        <w:pStyle w:val="Default"/>
        <w:numPr>
          <w:ilvl w:val="0"/>
          <w:numId w:val="1"/>
        </w:numPr>
        <w:tabs>
          <w:tab w:val="right" w:leader="dot" w:pos="963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707">
        <w:rPr>
          <w:rFonts w:asciiTheme="minorHAnsi" w:hAnsiTheme="minorHAnsi" w:cstheme="minorHAnsi"/>
          <w:color w:val="000000" w:themeColor="text1"/>
          <w:sz w:val="22"/>
          <w:szCs w:val="22"/>
        </w:rPr>
        <w:t>Adjourn</w:t>
      </w:r>
    </w:p>
    <w:p w14:paraId="58DCEE8E" w14:textId="769CA674" w:rsidR="00E37D8A" w:rsidRDefault="00E37D8A" w:rsidP="000F2354">
      <w:pPr>
        <w:pStyle w:val="Default"/>
        <w:tabs>
          <w:tab w:val="left" w:pos="720"/>
          <w:tab w:val="right" w:leader="dot" w:pos="9630"/>
        </w:tabs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B897E0" w14:textId="537DF866" w:rsidR="00E37D8A" w:rsidRPr="00A04707" w:rsidRDefault="00E37D8A" w:rsidP="00E37D8A">
      <w:pPr>
        <w:pStyle w:val="Default"/>
        <w:tabs>
          <w:tab w:val="left" w:pos="720"/>
          <w:tab w:val="right" w:leader="dot" w:pos="9630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5CE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The next regularly scheduled meeting of the Board of Governors is Thursday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867C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July 20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2023, at the University of North Carolina System Office, Raleigh, NC.</w:t>
      </w:r>
    </w:p>
    <w:p w14:paraId="7AA7417E" w14:textId="77777777" w:rsidR="00E37D8A" w:rsidRDefault="00E37D8A" w:rsidP="00E37D8A"/>
    <w:p w14:paraId="5581DDD9" w14:textId="77777777" w:rsidR="005A1B2A" w:rsidRDefault="005A1B2A"/>
    <w:sectPr w:rsidR="005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271E2"/>
    <w:multiLevelType w:val="hybridMultilevel"/>
    <w:tmpl w:val="B4B289FE"/>
    <w:lvl w:ilvl="0" w:tplc="F9BAEF3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33D4A6D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B447406">
      <w:start w:val="1"/>
      <w:numFmt w:val="lowerRoman"/>
      <w:lvlText w:val="%3."/>
      <w:lvlJc w:val="right"/>
      <w:pPr>
        <w:ind w:left="2520" w:hanging="180"/>
      </w:pPr>
      <w:rPr>
        <w:i w:val="0"/>
      </w:rPr>
    </w:lvl>
    <w:lvl w:ilvl="3" w:tplc="B5CAA748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7AB"/>
    <w:multiLevelType w:val="hybridMultilevel"/>
    <w:tmpl w:val="F78436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48152">
    <w:abstractNumId w:val="0"/>
  </w:num>
  <w:num w:numId="2" w16cid:durableId="31175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8A"/>
    <w:rsid w:val="00051F9B"/>
    <w:rsid w:val="00054D8F"/>
    <w:rsid w:val="000C0F57"/>
    <w:rsid w:val="000F2354"/>
    <w:rsid w:val="000F5481"/>
    <w:rsid w:val="00126F97"/>
    <w:rsid w:val="00162F55"/>
    <w:rsid w:val="0017798A"/>
    <w:rsid w:val="001C1796"/>
    <w:rsid w:val="00221D61"/>
    <w:rsid w:val="00273CA1"/>
    <w:rsid w:val="00281A90"/>
    <w:rsid w:val="00360C5A"/>
    <w:rsid w:val="00510A94"/>
    <w:rsid w:val="00557A50"/>
    <w:rsid w:val="005A1B2A"/>
    <w:rsid w:val="005A3E0A"/>
    <w:rsid w:val="005C06A7"/>
    <w:rsid w:val="005E3E90"/>
    <w:rsid w:val="00867C05"/>
    <w:rsid w:val="009416B4"/>
    <w:rsid w:val="00950632"/>
    <w:rsid w:val="009C7303"/>
    <w:rsid w:val="009E7AF5"/>
    <w:rsid w:val="00A2104E"/>
    <w:rsid w:val="00A37737"/>
    <w:rsid w:val="00B47E5B"/>
    <w:rsid w:val="00B94A1B"/>
    <w:rsid w:val="00BB569B"/>
    <w:rsid w:val="00C52D44"/>
    <w:rsid w:val="00DC79C2"/>
    <w:rsid w:val="00E37D8A"/>
    <w:rsid w:val="00E44B91"/>
    <w:rsid w:val="00E86EC4"/>
    <w:rsid w:val="00EB757F"/>
    <w:rsid w:val="00ED0ADA"/>
    <w:rsid w:val="00F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4329"/>
  <w15:chartTrackingRefBased/>
  <w15:docId w15:val="{02BE2820-B043-482F-B35B-9DA972AE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8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3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 McBrayer</dc:creator>
  <cp:keywords/>
  <dc:description/>
  <cp:lastModifiedBy>Thomas B McBrayer</cp:lastModifiedBy>
  <cp:revision>7</cp:revision>
  <dcterms:created xsi:type="dcterms:W3CDTF">2023-05-17T13:50:00Z</dcterms:created>
  <dcterms:modified xsi:type="dcterms:W3CDTF">2023-05-24T19:29:00Z</dcterms:modified>
</cp:coreProperties>
</file>